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98" w:type="dxa"/>
        <w:tblCellSpacing w:w="6" w:type="dxa"/>
        <w:tblInd w:w="-6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10798"/>
      </w:tblGrid>
      <w:tr w:rsidR="00676DE6" w:rsidRPr="0008611A" w:rsidTr="00405BF2">
        <w:trPr>
          <w:trHeight w:val="108"/>
          <w:tblCellSpacing w:w="6" w:type="dxa"/>
        </w:trPr>
        <w:tc>
          <w:tcPr>
            <w:tcW w:w="10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DE6" w:rsidRPr="0008611A" w:rsidRDefault="00676DE6" w:rsidP="00405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</w:pPr>
            <w:bookmarkStart w:id="0" w:name="_GoBack"/>
            <w:bookmarkEnd w:id="0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  1. “Havalar ısınmaya başladı( )”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A</w:t>
            </w:r>
            <w:proofErr w:type="gramStart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)</w:t>
            </w:r>
            <w:proofErr w:type="gramEnd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 xml:space="preserve"> Nokta (.)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B) Ünlem (!)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C) Soru işareti (?)</w:t>
            </w:r>
          </w:p>
        </w:tc>
      </w:tr>
      <w:tr w:rsidR="00676DE6" w:rsidRPr="0008611A" w:rsidTr="00405BF2">
        <w:trPr>
          <w:trHeight w:val="108"/>
          <w:tblCellSpacing w:w="6" w:type="dxa"/>
        </w:trPr>
        <w:tc>
          <w:tcPr>
            <w:tcW w:w="10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DE6" w:rsidRPr="0008611A" w:rsidRDefault="00676DE6" w:rsidP="00405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</w:pP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  2. “Okulumuzda </w:t>
            </w:r>
            <w:r w:rsidRPr="007F4E3B">
              <w:rPr>
                <w:rFonts w:ascii="Times New Roman" w:eastAsia="Times New Roman" w:hAnsi="Times New Roman" w:cs="Times New Roman"/>
                <w:bCs/>
                <w:color w:val="000000" w:themeColor="text1"/>
                <w:sz w:val="32"/>
                <w:szCs w:val="32"/>
                <w:lang w:eastAsia="tr-TR"/>
              </w:rPr>
              <w:t>kaç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 tane derslik vardır( )”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A</w:t>
            </w:r>
            <w:proofErr w:type="gramStart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)</w:t>
            </w:r>
            <w:proofErr w:type="gramEnd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 xml:space="preserve"> Nokta (.)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B) Ünlem (!)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C) Soru işareti (?)</w:t>
            </w:r>
          </w:p>
        </w:tc>
      </w:tr>
      <w:tr w:rsidR="00676DE6" w:rsidRPr="0008611A" w:rsidTr="00405BF2">
        <w:trPr>
          <w:trHeight w:val="108"/>
          <w:tblCellSpacing w:w="6" w:type="dxa"/>
        </w:trPr>
        <w:tc>
          <w:tcPr>
            <w:tcW w:w="10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DE6" w:rsidRPr="0008611A" w:rsidRDefault="00676DE6" w:rsidP="00405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</w:pP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  3.”Ay, elimi arı soktu( )”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A</w:t>
            </w:r>
            <w:proofErr w:type="gramStart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)</w:t>
            </w:r>
            <w:proofErr w:type="gramEnd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 xml:space="preserve"> Nokta (.)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B) Ünlem (!)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C) Soru işareti (?)</w:t>
            </w:r>
          </w:p>
        </w:tc>
      </w:tr>
      <w:tr w:rsidR="00676DE6" w:rsidRPr="0008611A" w:rsidTr="00405BF2">
        <w:trPr>
          <w:trHeight w:val="108"/>
          <w:tblCellSpacing w:w="6" w:type="dxa"/>
        </w:trPr>
        <w:tc>
          <w:tcPr>
            <w:tcW w:w="10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DE6" w:rsidRPr="0008611A" w:rsidRDefault="00676DE6" w:rsidP="00405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</w:pP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  4. “Tüm aile alışverişe çıktık( )”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A</w:t>
            </w:r>
            <w:proofErr w:type="gramStart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)</w:t>
            </w:r>
            <w:proofErr w:type="gramEnd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 xml:space="preserve"> Nokta (.)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B) Ünlem (!)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C) Soru işareti (?)</w:t>
            </w:r>
          </w:p>
        </w:tc>
      </w:tr>
      <w:tr w:rsidR="00676DE6" w:rsidRPr="0008611A" w:rsidTr="00405BF2">
        <w:trPr>
          <w:trHeight w:val="108"/>
          <w:tblCellSpacing w:w="6" w:type="dxa"/>
        </w:trPr>
        <w:tc>
          <w:tcPr>
            <w:tcW w:w="10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DE6" w:rsidRPr="0008611A" w:rsidRDefault="00676DE6" w:rsidP="00405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</w:pP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  5. “Ahsen, okula geldi mi( )”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A</w:t>
            </w:r>
            <w:proofErr w:type="gramStart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)</w:t>
            </w:r>
            <w:proofErr w:type="gramEnd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 xml:space="preserve"> Nokta (.)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B) Ünlem (!)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C) Soru işareti (?)</w:t>
            </w:r>
          </w:p>
        </w:tc>
      </w:tr>
      <w:tr w:rsidR="00676DE6" w:rsidRPr="0008611A" w:rsidTr="00405BF2">
        <w:trPr>
          <w:trHeight w:val="108"/>
          <w:tblCellSpacing w:w="6" w:type="dxa"/>
        </w:trPr>
        <w:tc>
          <w:tcPr>
            <w:tcW w:w="10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DE6" w:rsidRPr="0008611A" w:rsidRDefault="00676DE6" w:rsidP="00405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</w:pP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  6. “Dikkat et düşeceksin( )”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A</w:t>
            </w:r>
            <w:proofErr w:type="gramStart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)</w:t>
            </w:r>
            <w:proofErr w:type="gramEnd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 xml:space="preserve"> Nokta (.)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B) Ünlem (!)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C) Soru işareti (?)</w:t>
            </w:r>
          </w:p>
        </w:tc>
      </w:tr>
      <w:tr w:rsidR="00676DE6" w:rsidRPr="0008611A" w:rsidTr="00405BF2">
        <w:trPr>
          <w:trHeight w:val="108"/>
          <w:tblCellSpacing w:w="6" w:type="dxa"/>
        </w:trPr>
        <w:tc>
          <w:tcPr>
            <w:tcW w:w="10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DE6" w:rsidRPr="0008611A" w:rsidRDefault="00676DE6" w:rsidP="00405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</w:pP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  7. “Bir yılda dört mevsim vardır( )”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A</w:t>
            </w:r>
            <w:proofErr w:type="gramStart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)</w:t>
            </w:r>
            <w:proofErr w:type="gramEnd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 xml:space="preserve"> Nokta (.)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B) Ünlem (!)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C) Soru işareti (?)</w:t>
            </w:r>
          </w:p>
        </w:tc>
      </w:tr>
      <w:tr w:rsidR="00676DE6" w:rsidRPr="0008611A" w:rsidTr="00405BF2">
        <w:trPr>
          <w:trHeight w:val="108"/>
          <w:tblCellSpacing w:w="6" w:type="dxa"/>
        </w:trPr>
        <w:tc>
          <w:tcPr>
            <w:tcW w:w="10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DE6" w:rsidRPr="0008611A" w:rsidRDefault="00676DE6" w:rsidP="00405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</w:pP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  8. “Bir hafta </w:t>
            </w:r>
            <w:r w:rsidRPr="007F4E3B">
              <w:rPr>
                <w:rFonts w:ascii="Times New Roman" w:eastAsia="Times New Roman" w:hAnsi="Times New Roman" w:cs="Times New Roman"/>
                <w:bCs/>
                <w:color w:val="000000" w:themeColor="text1"/>
                <w:sz w:val="32"/>
                <w:szCs w:val="32"/>
                <w:lang w:eastAsia="tr-TR"/>
              </w:rPr>
              <w:t>kaç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 gündür( )”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A</w:t>
            </w:r>
            <w:proofErr w:type="gramStart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)</w:t>
            </w:r>
            <w:proofErr w:type="gramEnd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 xml:space="preserve"> Nokta (.)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B) Ünlem (!)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C) Soru işareti (?)</w:t>
            </w:r>
          </w:p>
        </w:tc>
      </w:tr>
      <w:tr w:rsidR="00676DE6" w:rsidRPr="0008611A" w:rsidTr="00405BF2">
        <w:trPr>
          <w:trHeight w:val="1253"/>
          <w:tblCellSpacing w:w="6" w:type="dxa"/>
        </w:trPr>
        <w:tc>
          <w:tcPr>
            <w:tcW w:w="10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DE6" w:rsidRPr="0008611A" w:rsidRDefault="00676DE6" w:rsidP="00405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</w:pP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  9. “Hasta olduğuna çok üzüldüm( )”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A</w:t>
            </w:r>
            <w:proofErr w:type="gramStart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)</w:t>
            </w:r>
            <w:proofErr w:type="gramEnd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 xml:space="preserve"> Nokta (.)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B) Ünlem (!)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C) Soru işareti (?)</w:t>
            </w:r>
          </w:p>
        </w:tc>
      </w:tr>
      <w:tr w:rsidR="00676DE6" w:rsidRPr="0008611A" w:rsidTr="00405BF2">
        <w:trPr>
          <w:trHeight w:val="1244"/>
          <w:tblCellSpacing w:w="6" w:type="dxa"/>
        </w:trPr>
        <w:tc>
          <w:tcPr>
            <w:tcW w:w="10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6DE6" w:rsidRPr="0008611A" w:rsidRDefault="00676DE6" w:rsidP="00405B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</w:pP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10. “Bir gün yirmi dört saattir( )”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A</w:t>
            </w:r>
            <w:proofErr w:type="gramStart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>)</w:t>
            </w:r>
            <w:proofErr w:type="gramEnd"/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t xml:space="preserve"> Nokta (.)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B) Ünlem (!) </w:t>
            </w:r>
            <w:r w:rsidRPr="0008611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tr-TR"/>
              </w:rPr>
              <w:br/>
              <w:t>C) Soru işareti (?)</w:t>
            </w:r>
          </w:p>
        </w:tc>
      </w:tr>
    </w:tbl>
    <w:p w:rsidR="00676DE6" w:rsidRPr="00B96C03" w:rsidRDefault="007F4E3B" w:rsidP="00676DE6">
      <w:pPr>
        <w:rPr>
          <w:color w:val="0070C0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</w:p>
    <w:sectPr w:rsidR="00676DE6" w:rsidRPr="00B96C03" w:rsidSect="0008611A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3C4" w:rsidRDefault="002063C4" w:rsidP="00676DE6">
      <w:pPr>
        <w:spacing w:after="0" w:line="240" w:lineRule="auto"/>
      </w:pPr>
      <w:r>
        <w:separator/>
      </w:r>
    </w:p>
  </w:endnote>
  <w:endnote w:type="continuationSeparator" w:id="0">
    <w:p w:rsidR="002063C4" w:rsidRDefault="002063C4" w:rsidP="00676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3C4" w:rsidRDefault="002063C4" w:rsidP="00676DE6">
      <w:pPr>
        <w:spacing w:after="0" w:line="240" w:lineRule="auto"/>
      </w:pPr>
      <w:r>
        <w:separator/>
      </w:r>
    </w:p>
  </w:footnote>
  <w:footnote w:type="continuationSeparator" w:id="0">
    <w:p w:rsidR="002063C4" w:rsidRDefault="002063C4" w:rsidP="00676D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6DE6"/>
    <w:rsid w:val="002063C4"/>
    <w:rsid w:val="00433827"/>
    <w:rsid w:val="00676DE6"/>
    <w:rsid w:val="007F4E3B"/>
    <w:rsid w:val="00A90F20"/>
    <w:rsid w:val="00AE4CFA"/>
    <w:rsid w:val="00B559A4"/>
    <w:rsid w:val="00B96C03"/>
    <w:rsid w:val="00E75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76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6DE6"/>
  </w:style>
  <w:style w:type="paragraph" w:styleId="Altbilgi">
    <w:name w:val="footer"/>
    <w:basedOn w:val="Normal"/>
    <w:link w:val="AltbilgiChar"/>
    <w:uiPriority w:val="99"/>
    <w:semiHidden/>
    <w:unhideWhenUsed/>
    <w:rsid w:val="00676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6DE6"/>
  </w:style>
  <w:style w:type="character" w:styleId="Kpr">
    <w:name w:val="Hyperlink"/>
    <w:basedOn w:val="VarsaylanParagrafYazTipi"/>
    <w:semiHidden/>
    <w:unhideWhenUsed/>
    <w:rsid w:val="007F4E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772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cp:lastPrinted>2012-12-10T15:52:00Z</cp:lastPrinted>
  <dcterms:created xsi:type="dcterms:W3CDTF">2012-03-11T16:03:00Z</dcterms:created>
  <dcterms:modified xsi:type="dcterms:W3CDTF">2012-12-10T15:58:00Z</dcterms:modified>
  <cp:category>www.sorubak.com</cp:category>
  <cp:contentType>www.sorubak.com</cp:contentType>
  <cp:contentStatus>www.sorubak.com</cp:contentStatus>
  <cp:version>www.sorubak.com</cp:version>
</cp:coreProperties>
</file>