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4C" w:rsidRPr="00697EB1" w:rsidRDefault="002A044C" w:rsidP="002A044C">
      <w:pPr>
        <w:spacing w:after="0" w:line="240" w:lineRule="auto"/>
        <w:jc w:val="center"/>
        <w:rPr>
          <w:rFonts w:ascii="Times New Roman" w:hAnsi="Times New Roman" w:cs="Times New Roman"/>
          <w:b/>
          <w:bCs/>
          <w:sz w:val="24"/>
          <w:szCs w:val="24"/>
        </w:rPr>
      </w:pPr>
      <w:r w:rsidRPr="00697EB1">
        <w:rPr>
          <w:rFonts w:ascii="Times New Roman" w:hAnsi="Times New Roman" w:cs="Times New Roman"/>
          <w:b/>
          <w:bCs/>
          <w:sz w:val="24"/>
          <w:szCs w:val="24"/>
        </w:rPr>
        <w:t>2018-2019 EĞİTİM ÖĞRETİM YILI</w:t>
      </w:r>
    </w:p>
    <w:p w:rsidR="002A044C" w:rsidRPr="00697EB1" w:rsidRDefault="00A3160A" w:rsidP="00A3160A">
      <w:pPr>
        <w:rPr>
          <w:rFonts w:ascii="Times New Roman" w:hAnsi="Times New Roman" w:cs="Times New Roman"/>
          <w:b/>
          <w:bCs/>
          <w:sz w:val="24"/>
          <w:szCs w:val="24"/>
        </w:rPr>
      </w:pPr>
      <w:r>
        <w:rPr>
          <w:rFonts w:ascii="Times New Roman" w:hAnsi="Times New Roman" w:cs="Times New Roman"/>
          <w:b/>
          <w:bCs/>
          <w:sz w:val="24"/>
          <w:szCs w:val="24"/>
        </w:rPr>
        <w:t>…………………..</w:t>
      </w:r>
      <w:r w:rsidR="002A044C" w:rsidRPr="00697EB1">
        <w:rPr>
          <w:rFonts w:ascii="Times New Roman" w:hAnsi="Times New Roman" w:cs="Times New Roman"/>
          <w:b/>
          <w:bCs/>
          <w:sz w:val="24"/>
          <w:szCs w:val="24"/>
        </w:rPr>
        <w:t xml:space="preserve"> İLKOKULU EYLÜL AYI SEMİNER ÇALIŞMALARI  </w:t>
      </w:r>
    </w:p>
    <w:p w:rsidR="002A044C" w:rsidRPr="00697EB1" w:rsidRDefault="002A044C" w:rsidP="002A044C">
      <w:pPr>
        <w:rPr>
          <w:rFonts w:ascii="Times New Roman" w:hAnsi="Times New Roman" w:cs="Times New Roman"/>
          <w:b/>
          <w:bCs/>
          <w:sz w:val="24"/>
          <w:szCs w:val="24"/>
        </w:rPr>
      </w:pPr>
      <w:r w:rsidRPr="00697EB1">
        <w:rPr>
          <w:rFonts w:ascii="Times New Roman" w:hAnsi="Times New Roman" w:cs="Times New Roman"/>
          <w:b/>
          <w:bCs/>
          <w:sz w:val="24"/>
          <w:szCs w:val="24"/>
          <w:lang w:eastAsia="tr-TR"/>
        </w:rPr>
        <w:t>Ek 5: Bir Milyon Öğretmen Bir Milyon Fikir</w:t>
      </w:r>
    </w:p>
    <w:p w:rsidR="002A044C" w:rsidRPr="00697EB1" w:rsidRDefault="002A044C" w:rsidP="002A044C">
      <w:pPr>
        <w:autoSpaceDE w:val="0"/>
        <w:autoSpaceDN w:val="0"/>
        <w:adjustRightInd w:val="0"/>
        <w:spacing w:after="0" w:line="240" w:lineRule="auto"/>
        <w:rPr>
          <w:rFonts w:ascii="Times New Roman" w:hAnsi="Times New Roman" w:cs="Times New Roman"/>
          <w:b/>
          <w:sz w:val="24"/>
          <w:szCs w:val="24"/>
        </w:rPr>
      </w:pPr>
      <w:r w:rsidRPr="00697EB1">
        <w:rPr>
          <w:rFonts w:ascii="Times New Roman" w:hAnsi="Times New Roman" w:cs="Times New Roman"/>
          <w:b/>
          <w:sz w:val="24"/>
          <w:szCs w:val="24"/>
        </w:rPr>
        <w:t xml:space="preserve">    1.Sizce Bakanlığımızın yeni dönemde eğitimle ilgili olarak odaklanması gereken en temel üç sorun nedir?</w:t>
      </w:r>
    </w:p>
    <w:p w:rsidR="002A044C" w:rsidRPr="00697EB1" w:rsidRDefault="002A044C" w:rsidP="002A044C">
      <w:pPr>
        <w:autoSpaceDE w:val="0"/>
        <w:autoSpaceDN w:val="0"/>
        <w:adjustRightInd w:val="0"/>
        <w:spacing w:after="0" w:line="240" w:lineRule="auto"/>
        <w:rPr>
          <w:rFonts w:ascii="Times New Roman" w:hAnsi="Times New Roman" w:cs="Times New Roman"/>
          <w:b/>
          <w:sz w:val="24"/>
          <w:szCs w:val="24"/>
        </w:rPr>
      </w:pPr>
      <w:r w:rsidRPr="00697EB1">
        <w:rPr>
          <w:rFonts w:ascii="Times New Roman" w:hAnsi="Times New Roman" w:cs="Times New Roman"/>
          <w:b/>
          <w:sz w:val="24"/>
          <w:szCs w:val="24"/>
        </w:rPr>
        <w:t xml:space="preserve"> Birkaç cümle ile gerekçelendiriniz.</w:t>
      </w:r>
    </w:p>
    <w:p w:rsidR="002A044C" w:rsidRPr="00697EB1" w:rsidRDefault="002A044C" w:rsidP="002A044C">
      <w:pPr>
        <w:pStyle w:val="ListeParagraf"/>
        <w:autoSpaceDE w:val="0"/>
        <w:autoSpaceDN w:val="0"/>
        <w:adjustRightInd w:val="0"/>
        <w:spacing w:after="0" w:line="240" w:lineRule="auto"/>
        <w:ind w:left="428"/>
        <w:rPr>
          <w:rFonts w:ascii="Times New Roman" w:hAnsi="Times New Roman" w:cs="Times New Roman"/>
          <w:sz w:val="24"/>
          <w:szCs w:val="24"/>
          <w:lang w:eastAsia="tr-TR"/>
        </w:rPr>
      </w:pPr>
    </w:p>
    <w:tbl>
      <w:tblPr>
        <w:tblStyle w:val="TabloKlavuzu"/>
        <w:tblW w:w="0" w:type="auto"/>
        <w:tblInd w:w="428" w:type="dxa"/>
        <w:tblLook w:val="04A0"/>
      </w:tblPr>
      <w:tblGrid>
        <w:gridCol w:w="10276"/>
      </w:tblGrid>
      <w:tr w:rsidR="002A044C" w:rsidRPr="00697EB1" w:rsidTr="002A044C">
        <w:tc>
          <w:tcPr>
            <w:tcW w:w="10628" w:type="dxa"/>
          </w:tcPr>
          <w:p w:rsidR="00C07207" w:rsidRPr="00697EB1" w:rsidRDefault="002A044C" w:rsidP="00C0720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lang w:eastAsia="tr-TR"/>
              </w:rPr>
            </w:pPr>
            <w:r w:rsidRPr="00697EB1">
              <w:rPr>
                <w:rFonts w:ascii="Times New Roman" w:hAnsi="Times New Roman" w:cs="Times New Roman"/>
                <w:b/>
                <w:sz w:val="24"/>
                <w:szCs w:val="24"/>
                <w:u w:val="single"/>
                <w:lang w:eastAsia="tr-TR"/>
              </w:rPr>
              <w:t>Yapısal sorunlar</w:t>
            </w:r>
            <w:r w:rsidR="00C07207" w:rsidRPr="00697EB1">
              <w:rPr>
                <w:rFonts w:ascii="Times New Roman" w:hAnsi="Times New Roman" w:cs="Times New Roman"/>
                <w:sz w:val="24"/>
                <w:szCs w:val="24"/>
                <w:lang w:eastAsia="tr-TR"/>
              </w:rPr>
              <w:t xml:space="preserve">:   sınıfların ve okulun öğrencilerin dikkatini çekecek şekilde ayarlanması. Sınıfların duvarları renk renk boyanması süslenmesi ve klasik oturma düzeni yerine farklı masalarla oturma düzeni getirilmesi.  Okul bahçesinin süslenmesi ve oturma oyun alanlarının ayarlanması.Bunlar gibi faaliyetlerin yürütülmesi için okullara ödenek verilmesi     </w:t>
            </w:r>
          </w:p>
          <w:p w:rsidR="002A044C" w:rsidRPr="00697EB1" w:rsidRDefault="002A044C" w:rsidP="00BD1C49">
            <w:pPr>
              <w:autoSpaceDE w:val="0"/>
              <w:autoSpaceDN w:val="0"/>
              <w:adjustRightInd w:val="0"/>
              <w:spacing w:after="0" w:line="240" w:lineRule="auto"/>
              <w:ind w:left="360"/>
              <w:rPr>
                <w:rFonts w:ascii="Times New Roman" w:hAnsi="Times New Roman" w:cs="Times New Roman"/>
                <w:sz w:val="24"/>
                <w:szCs w:val="24"/>
                <w:lang w:eastAsia="tr-TR"/>
              </w:rPr>
            </w:pPr>
          </w:p>
        </w:tc>
      </w:tr>
    </w:tbl>
    <w:p w:rsidR="002A044C" w:rsidRPr="00697EB1" w:rsidRDefault="002A044C" w:rsidP="00BD1C49">
      <w:pPr>
        <w:autoSpaceDE w:val="0"/>
        <w:autoSpaceDN w:val="0"/>
        <w:adjustRightInd w:val="0"/>
        <w:spacing w:after="0" w:line="240" w:lineRule="auto"/>
        <w:rPr>
          <w:rFonts w:ascii="Times New Roman" w:hAnsi="Times New Roman" w:cs="Times New Roman"/>
          <w:sz w:val="24"/>
          <w:szCs w:val="24"/>
          <w:lang w:eastAsia="tr-TR"/>
        </w:rPr>
      </w:pPr>
    </w:p>
    <w:tbl>
      <w:tblPr>
        <w:tblStyle w:val="TabloKlavuzu"/>
        <w:tblW w:w="0" w:type="auto"/>
        <w:tblInd w:w="428" w:type="dxa"/>
        <w:tblLook w:val="04A0"/>
      </w:tblPr>
      <w:tblGrid>
        <w:gridCol w:w="10276"/>
      </w:tblGrid>
      <w:tr w:rsidR="002A044C" w:rsidRPr="00697EB1" w:rsidTr="00414AC8">
        <w:tc>
          <w:tcPr>
            <w:tcW w:w="10628" w:type="dxa"/>
          </w:tcPr>
          <w:p w:rsidR="00C07207" w:rsidRPr="00697EB1" w:rsidRDefault="00BD1C49" w:rsidP="00C07207">
            <w:pPr>
              <w:pStyle w:val="ListeParagraf"/>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697EB1">
              <w:rPr>
                <w:rFonts w:ascii="Times New Roman" w:hAnsi="Times New Roman" w:cs="Times New Roman"/>
                <w:b/>
                <w:sz w:val="24"/>
                <w:szCs w:val="24"/>
                <w:u w:val="single"/>
              </w:rPr>
              <w:t>Mesleki uygulamalar</w:t>
            </w:r>
            <w:r w:rsidR="002A044C" w:rsidRPr="00697EB1">
              <w:rPr>
                <w:rFonts w:ascii="Times New Roman" w:hAnsi="Times New Roman" w:cs="Times New Roman"/>
                <w:sz w:val="24"/>
                <w:szCs w:val="24"/>
                <w:lang w:eastAsia="tr-TR"/>
              </w:rPr>
              <w:t xml:space="preserve">: </w:t>
            </w:r>
            <w:r w:rsidR="00C07207" w:rsidRPr="00697EB1">
              <w:rPr>
                <w:rFonts w:ascii="Times New Roman" w:hAnsi="Times New Roman" w:cs="Times New Roman"/>
                <w:sz w:val="24"/>
                <w:szCs w:val="24"/>
                <w:lang w:eastAsia="tr-TR"/>
              </w:rPr>
              <w:t xml:space="preserve"> Toplantıların verimli hale getirilmesi ve formaliteden uzaklaştırılması için sunum yapacak kişilerin liyakatli olması , katılanların sayısının azaltılması,yer seçimin doğru yapılması gerekir. 200 -300 kişinin katıldığı toplantılar verimsiz ve zaman geçtikçe sıkıcı hale gelmekte sonuç olarak uğultu olmaktadır.İmza atmakta zorlaşmaktadır. </w:t>
            </w:r>
          </w:p>
          <w:p w:rsidR="002A044C" w:rsidRPr="00697EB1" w:rsidRDefault="00C07207" w:rsidP="00BD1C49">
            <w:pPr>
              <w:pStyle w:val="ListeParagraf"/>
              <w:autoSpaceDE w:val="0"/>
              <w:autoSpaceDN w:val="0"/>
              <w:adjustRightInd w:val="0"/>
              <w:spacing w:after="0" w:line="240" w:lineRule="auto"/>
              <w:rPr>
                <w:rFonts w:ascii="Times New Roman" w:hAnsi="Times New Roman" w:cs="Times New Roman"/>
                <w:sz w:val="24"/>
                <w:szCs w:val="24"/>
                <w:lang w:eastAsia="tr-TR"/>
              </w:rPr>
            </w:pPr>
            <w:r w:rsidRPr="00697EB1">
              <w:rPr>
                <w:rFonts w:ascii="Times New Roman" w:hAnsi="Times New Roman" w:cs="Times New Roman"/>
                <w:sz w:val="24"/>
                <w:szCs w:val="24"/>
                <w:lang w:eastAsia="tr-TR"/>
              </w:rPr>
              <w:t>Yaz seminerlerin kaldırılması veya 1 haftaya düşmesi gerekmektedir.</w:t>
            </w:r>
            <w:r w:rsidR="00D842EA" w:rsidRPr="00697EB1">
              <w:rPr>
                <w:rFonts w:ascii="Times New Roman" w:hAnsi="Times New Roman" w:cs="Times New Roman"/>
                <w:sz w:val="24"/>
                <w:szCs w:val="24"/>
                <w:lang w:eastAsia="tr-TR"/>
              </w:rPr>
              <w:t xml:space="preserve"> Öğretmenler için e okulu  mebbisi içine alacak şekilde uygulama hazırlanması. Bu uygulamada resmi yazıların tebliğatı ,sınıf defterlerinin doldurulması ,öğrenci yoklamaları,veliye mesaj  toplantıya katılım imzası gibi   bölümlerin yer alması </w:t>
            </w:r>
          </w:p>
        </w:tc>
      </w:tr>
    </w:tbl>
    <w:p w:rsidR="00BD1C49" w:rsidRPr="00697EB1" w:rsidRDefault="00BD1C49" w:rsidP="00BD1C49">
      <w:pPr>
        <w:pStyle w:val="ListeParagraf"/>
        <w:autoSpaceDE w:val="0"/>
        <w:autoSpaceDN w:val="0"/>
        <w:adjustRightInd w:val="0"/>
        <w:spacing w:after="0" w:line="240" w:lineRule="auto"/>
        <w:rPr>
          <w:rFonts w:ascii="Times New Roman" w:hAnsi="Times New Roman" w:cs="Times New Roman"/>
          <w:sz w:val="24"/>
          <w:szCs w:val="24"/>
          <w:lang w:eastAsia="tr-TR"/>
        </w:rPr>
      </w:pPr>
    </w:p>
    <w:tbl>
      <w:tblPr>
        <w:tblStyle w:val="TabloKlavuzu"/>
        <w:tblW w:w="0" w:type="auto"/>
        <w:tblInd w:w="428" w:type="dxa"/>
        <w:tblLook w:val="04A0"/>
      </w:tblPr>
      <w:tblGrid>
        <w:gridCol w:w="10276"/>
      </w:tblGrid>
      <w:tr w:rsidR="00BD1C49" w:rsidRPr="00697EB1" w:rsidTr="00414AC8">
        <w:tc>
          <w:tcPr>
            <w:tcW w:w="10628" w:type="dxa"/>
          </w:tcPr>
          <w:p w:rsidR="00C07207" w:rsidRPr="00697EB1" w:rsidRDefault="00BD1C49" w:rsidP="00C07207">
            <w:pPr>
              <w:pStyle w:val="ListeParagraf"/>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697EB1">
              <w:rPr>
                <w:rFonts w:ascii="Times New Roman" w:hAnsi="Times New Roman" w:cs="Times New Roman"/>
                <w:b/>
                <w:sz w:val="24"/>
                <w:szCs w:val="24"/>
                <w:u w:val="single"/>
              </w:rPr>
              <w:t>Eğitim kalitesine yönelik uygulamalar</w:t>
            </w:r>
            <w:r w:rsidRPr="00697EB1">
              <w:rPr>
                <w:rFonts w:ascii="Times New Roman" w:hAnsi="Times New Roman" w:cs="Times New Roman"/>
                <w:sz w:val="24"/>
                <w:szCs w:val="24"/>
                <w:lang w:eastAsia="tr-TR"/>
              </w:rPr>
              <w:t xml:space="preserve">: </w:t>
            </w:r>
            <w:r w:rsidR="00C07207" w:rsidRPr="00697EB1">
              <w:rPr>
                <w:rFonts w:ascii="Times New Roman" w:hAnsi="Times New Roman" w:cs="Times New Roman"/>
                <w:sz w:val="24"/>
                <w:szCs w:val="24"/>
                <w:lang w:eastAsia="tr-TR"/>
              </w:rPr>
              <w:t xml:space="preserve">   Üniversite öğretmenlik eğitimi alan öğrencilerin iyi seçilmesi,üniversitede alınan öğretmenlik eğitim sistemin yenilmesi,üniversitede eğitim aldığı her dönemde okul uygulamasının yapılmasına,Öğretmen atamasının KPSS puanına göre değil uygulama kendini yetiştirme ,ifade etme becerileri   gibi  kıstaslar getirilmesi</w:t>
            </w:r>
            <w:r w:rsidR="00D842EA" w:rsidRPr="00697EB1">
              <w:rPr>
                <w:rFonts w:ascii="Times New Roman" w:hAnsi="Times New Roman" w:cs="Times New Roman"/>
                <w:sz w:val="24"/>
                <w:szCs w:val="24"/>
                <w:lang w:eastAsia="tr-TR"/>
              </w:rPr>
              <w:t>,sınıf öğretmenlerinin köy okulunda tek başına öğretmenlik yapmasının engellenmesi,atandıktan sonra mesleki olarak kendini yetiştiren öğretmenlerin teşvik edilmesi ( maddi ,hizmet puanı  veya tayin kolaylığı….gibi )  Derslerde kullanılan kitaplar yerine fasikül fasikül ayırarak  ayrıntılı bol etkinlikli setlerin verilmesi</w:t>
            </w:r>
          </w:p>
          <w:p w:rsidR="00BD1C49" w:rsidRPr="00697EB1" w:rsidRDefault="00BD1C49" w:rsidP="00BD1C49">
            <w:pPr>
              <w:pStyle w:val="ListeParagraf"/>
              <w:autoSpaceDE w:val="0"/>
              <w:autoSpaceDN w:val="0"/>
              <w:adjustRightInd w:val="0"/>
              <w:spacing w:after="0" w:line="240" w:lineRule="auto"/>
              <w:rPr>
                <w:rFonts w:ascii="Times New Roman" w:hAnsi="Times New Roman" w:cs="Times New Roman"/>
                <w:sz w:val="24"/>
                <w:szCs w:val="24"/>
                <w:lang w:eastAsia="tr-TR"/>
              </w:rPr>
            </w:pPr>
          </w:p>
        </w:tc>
      </w:tr>
    </w:tbl>
    <w:p w:rsidR="002A044C" w:rsidRPr="00697EB1" w:rsidRDefault="002A044C" w:rsidP="00BD1C49">
      <w:pPr>
        <w:pStyle w:val="ListeParagraf"/>
        <w:autoSpaceDE w:val="0"/>
        <w:autoSpaceDN w:val="0"/>
        <w:adjustRightInd w:val="0"/>
        <w:spacing w:after="0" w:line="240" w:lineRule="auto"/>
        <w:rPr>
          <w:rFonts w:ascii="Times New Roman" w:hAnsi="Times New Roman" w:cs="Times New Roman"/>
          <w:sz w:val="24"/>
          <w:szCs w:val="24"/>
          <w:lang w:eastAsia="tr-TR"/>
        </w:rPr>
      </w:pPr>
    </w:p>
    <w:p w:rsidR="00BD1C49" w:rsidRPr="00697EB1" w:rsidRDefault="002A044C" w:rsidP="002A044C">
      <w:pPr>
        <w:autoSpaceDE w:val="0"/>
        <w:autoSpaceDN w:val="0"/>
        <w:adjustRightInd w:val="0"/>
        <w:spacing w:after="0" w:line="240" w:lineRule="auto"/>
        <w:rPr>
          <w:rFonts w:ascii="Times New Roman" w:hAnsi="Times New Roman" w:cs="Times New Roman"/>
          <w:sz w:val="24"/>
          <w:szCs w:val="24"/>
          <w:lang w:eastAsia="tr-TR"/>
        </w:rPr>
      </w:pPr>
      <w:r w:rsidRPr="00697EB1">
        <w:rPr>
          <w:rFonts w:ascii="Times New Roman" w:hAnsi="Times New Roman" w:cs="Times New Roman"/>
          <w:sz w:val="24"/>
          <w:szCs w:val="24"/>
          <w:lang w:eastAsia="tr-TR"/>
        </w:rPr>
        <w:t xml:space="preserve">2 Bakanlığımızın yürüttüğü faaliyetler içerisinde en başarılı bulduğunuz üç temel </w:t>
      </w:r>
    </w:p>
    <w:p w:rsidR="002A044C" w:rsidRPr="00697EB1" w:rsidRDefault="002A044C" w:rsidP="002A044C">
      <w:pPr>
        <w:autoSpaceDE w:val="0"/>
        <w:autoSpaceDN w:val="0"/>
        <w:adjustRightInd w:val="0"/>
        <w:spacing w:after="0" w:line="240" w:lineRule="auto"/>
        <w:rPr>
          <w:rFonts w:ascii="Times New Roman" w:hAnsi="Times New Roman" w:cs="Times New Roman"/>
          <w:sz w:val="24"/>
          <w:szCs w:val="24"/>
          <w:lang w:eastAsia="tr-TR"/>
        </w:rPr>
      </w:pPr>
      <w:r w:rsidRPr="00697EB1">
        <w:rPr>
          <w:rFonts w:ascii="Times New Roman" w:hAnsi="Times New Roman" w:cs="Times New Roman"/>
          <w:sz w:val="24"/>
          <w:szCs w:val="24"/>
          <w:lang w:eastAsia="tr-TR"/>
        </w:rPr>
        <w:t>uygulama nedir?</w:t>
      </w:r>
    </w:p>
    <w:p w:rsidR="002A044C" w:rsidRPr="00697EB1" w:rsidRDefault="002A044C" w:rsidP="002A044C">
      <w:pPr>
        <w:autoSpaceDE w:val="0"/>
        <w:autoSpaceDN w:val="0"/>
        <w:adjustRightInd w:val="0"/>
        <w:spacing w:after="0" w:line="240" w:lineRule="auto"/>
        <w:rPr>
          <w:rFonts w:ascii="Times New Roman" w:hAnsi="Times New Roman" w:cs="Times New Roman"/>
          <w:b/>
          <w:bCs/>
          <w:sz w:val="24"/>
          <w:szCs w:val="24"/>
        </w:rPr>
      </w:pPr>
      <w:r w:rsidRPr="00697EB1">
        <w:rPr>
          <w:rFonts w:ascii="Times New Roman" w:hAnsi="Times New Roman" w:cs="Times New Roman"/>
          <w:sz w:val="24"/>
          <w:szCs w:val="24"/>
          <w:lang w:eastAsia="tr-TR"/>
        </w:rPr>
        <w:t>Birkaç cümle ile gerekçelendiriniz</w:t>
      </w:r>
      <w:r w:rsidRPr="00697EB1">
        <w:rPr>
          <w:rFonts w:ascii="Times New Roman" w:hAnsi="Times New Roman" w:cs="Times New Roman"/>
          <w:b/>
          <w:bCs/>
          <w:sz w:val="24"/>
          <w:szCs w:val="24"/>
        </w:rPr>
        <w:t>.</w:t>
      </w:r>
    </w:p>
    <w:tbl>
      <w:tblPr>
        <w:tblStyle w:val="TabloKlavuzu"/>
        <w:tblW w:w="0" w:type="auto"/>
        <w:tblInd w:w="428" w:type="dxa"/>
        <w:tblLook w:val="04A0"/>
      </w:tblPr>
      <w:tblGrid>
        <w:gridCol w:w="10276"/>
      </w:tblGrid>
      <w:tr w:rsidR="00BD1C49" w:rsidRPr="00697EB1" w:rsidTr="00414AC8">
        <w:tc>
          <w:tcPr>
            <w:tcW w:w="10628" w:type="dxa"/>
          </w:tcPr>
          <w:p w:rsidR="00D842EA" w:rsidRPr="00697EB1" w:rsidRDefault="00BD1C49" w:rsidP="00D842EA">
            <w:pPr>
              <w:pStyle w:val="ListeParagraf"/>
              <w:numPr>
                <w:ilvl w:val="0"/>
                <w:numId w:val="5"/>
              </w:numPr>
              <w:autoSpaceDE w:val="0"/>
              <w:autoSpaceDN w:val="0"/>
              <w:adjustRightInd w:val="0"/>
              <w:spacing w:after="0" w:line="240" w:lineRule="auto"/>
              <w:rPr>
                <w:rFonts w:ascii="Times New Roman" w:hAnsi="Times New Roman" w:cs="Times New Roman"/>
                <w:sz w:val="24"/>
                <w:szCs w:val="24"/>
                <w:lang w:eastAsia="tr-TR"/>
              </w:rPr>
            </w:pPr>
            <w:r w:rsidRPr="00697EB1">
              <w:rPr>
                <w:rFonts w:ascii="Times New Roman" w:hAnsi="Times New Roman" w:cs="Times New Roman"/>
                <w:b/>
                <w:sz w:val="24"/>
                <w:szCs w:val="24"/>
                <w:u w:val="single"/>
                <w:lang w:eastAsia="tr-TR"/>
              </w:rPr>
              <w:t>Yapısal sorunlar</w:t>
            </w:r>
            <w:r w:rsidR="00D842EA" w:rsidRPr="00697EB1">
              <w:rPr>
                <w:rFonts w:ascii="Times New Roman" w:hAnsi="Times New Roman" w:cs="Times New Roman"/>
                <w:b/>
                <w:sz w:val="24"/>
                <w:szCs w:val="24"/>
                <w:u w:val="single"/>
                <w:lang w:eastAsia="tr-TR"/>
              </w:rPr>
              <w:t xml:space="preserve">:     </w:t>
            </w:r>
            <w:r w:rsidR="00D842EA" w:rsidRPr="00697EB1">
              <w:rPr>
                <w:rFonts w:ascii="Times New Roman" w:hAnsi="Times New Roman" w:cs="Times New Roman"/>
                <w:sz w:val="24"/>
                <w:szCs w:val="24"/>
                <w:lang w:eastAsia="tr-TR"/>
              </w:rPr>
              <w:t xml:space="preserve">Engelli rampalarının yapılması  yeni yapılan okulların  mimari olarak güzel olması ,derslik sayısının artması teknolojik alt yapının arttırılması </w:t>
            </w:r>
          </w:p>
          <w:p w:rsidR="00BD1C49" w:rsidRPr="00697EB1" w:rsidRDefault="00BD1C49" w:rsidP="00414AC8">
            <w:pPr>
              <w:autoSpaceDE w:val="0"/>
              <w:autoSpaceDN w:val="0"/>
              <w:adjustRightInd w:val="0"/>
              <w:spacing w:after="0" w:line="240" w:lineRule="auto"/>
              <w:ind w:left="360"/>
              <w:rPr>
                <w:rFonts w:ascii="Times New Roman" w:hAnsi="Times New Roman" w:cs="Times New Roman"/>
                <w:sz w:val="24"/>
                <w:szCs w:val="24"/>
                <w:lang w:eastAsia="tr-TR"/>
              </w:rPr>
            </w:pPr>
          </w:p>
        </w:tc>
      </w:tr>
    </w:tbl>
    <w:p w:rsidR="00BD1C49" w:rsidRPr="00697EB1" w:rsidRDefault="00BD1C49" w:rsidP="002A044C">
      <w:pPr>
        <w:autoSpaceDE w:val="0"/>
        <w:autoSpaceDN w:val="0"/>
        <w:adjustRightInd w:val="0"/>
        <w:spacing w:after="0" w:line="240" w:lineRule="auto"/>
        <w:rPr>
          <w:rFonts w:ascii="Times New Roman" w:hAnsi="Times New Roman" w:cs="Times New Roman"/>
          <w:sz w:val="24"/>
          <w:szCs w:val="24"/>
        </w:rPr>
      </w:pPr>
    </w:p>
    <w:tbl>
      <w:tblPr>
        <w:tblStyle w:val="TabloKlavuzu"/>
        <w:tblW w:w="0" w:type="auto"/>
        <w:tblInd w:w="428" w:type="dxa"/>
        <w:tblLook w:val="04A0"/>
      </w:tblPr>
      <w:tblGrid>
        <w:gridCol w:w="10276"/>
      </w:tblGrid>
      <w:tr w:rsidR="00BD1C49" w:rsidRPr="00697EB1" w:rsidTr="00414AC8">
        <w:tc>
          <w:tcPr>
            <w:tcW w:w="10628" w:type="dxa"/>
          </w:tcPr>
          <w:p w:rsidR="00D842EA" w:rsidRPr="00697EB1" w:rsidRDefault="00BD1C49" w:rsidP="00D842EA">
            <w:pPr>
              <w:pStyle w:val="ListeParagraf"/>
              <w:numPr>
                <w:ilvl w:val="0"/>
                <w:numId w:val="5"/>
              </w:numPr>
              <w:autoSpaceDE w:val="0"/>
              <w:autoSpaceDN w:val="0"/>
              <w:adjustRightInd w:val="0"/>
              <w:spacing w:after="0" w:line="240" w:lineRule="auto"/>
              <w:rPr>
                <w:rFonts w:ascii="Times New Roman" w:hAnsi="Times New Roman" w:cs="Times New Roman"/>
                <w:sz w:val="24"/>
                <w:szCs w:val="24"/>
                <w:lang w:eastAsia="tr-TR"/>
              </w:rPr>
            </w:pPr>
            <w:r w:rsidRPr="00697EB1">
              <w:rPr>
                <w:rFonts w:ascii="Times New Roman" w:hAnsi="Times New Roman" w:cs="Times New Roman"/>
                <w:b/>
                <w:sz w:val="24"/>
                <w:szCs w:val="24"/>
                <w:u w:val="single"/>
              </w:rPr>
              <w:t>Mesleki uygulamalar</w:t>
            </w:r>
            <w:r w:rsidRPr="00697EB1">
              <w:rPr>
                <w:rFonts w:ascii="Times New Roman" w:hAnsi="Times New Roman" w:cs="Times New Roman"/>
                <w:sz w:val="24"/>
                <w:szCs w:val="24"/>
                <w:lang w:eastAsia="tr-TR"/>
              </w:rPr>
              <w:t xml:space="preserve">: </w:t>
            </w:r>
            <w:r w:rsidR="00752FAA" w:rsidRPr="00697EB1">
              <w:rPr>
                <w:rFonts w:ascii="Times New Roman" w:hAnsi="Times New Roman" w:cs="Times New Roman"/>
                <w:sz w:val="24"/>
                <w:szCs w:val="24"/>
                <w:lang w:eastAsia="tr-TR"/>
              </w:rPr>
              <w:t xml:space="preserve">  Önceden uygulanan yeni atanan öğretmenin 1 yıl boyunca staj eğitimi alması ,  öğretmen akademisinin kurulması , </w:t>
            </w:r>
          </w:p>
          <w:p w:rsidR="00BD1C49" w:rsidRPr="00697EB1" w:rsidRDefault="00BD1C49" w:rsidP="00414AC8">
            <w:pPr>
              <w:pStyle w:val="ListeParagraf"/>
              <w:autoSpaceDE w:val="0"/>
              <w:autoSpaceDN w:val="0"/>
              <w:adjustRightInd w:val="0"/>
              <w:spacing w:after="0" w:line="240" w:lineRule="auto"/>
              <w:rPr>
                <w:rFonts w:ascii="Times New Roman" w:hAnsi="Times New Roman" w:cs="Times New Roman"/>
                <w:sz w:val="24"/>
                <w:szCs w:val="24"/>
                <w:lang w:eastAsia="tr-TR"/>
              </w:rPr>
            </w:pPr>
          </w:p>
        </w:tc>
      </w:tr>
    </w:tbl>
    <w:p w:rsidR="00BD1C49" w:rsidRPr="00697EB1" w:rsidRDefault="00BD1C49" w:rsidP="002A044C">
      <w:pPr>
        <w:autoSpaceDE w:val="0"/>
        <w:autoSpaceDN w:val="0"/>
        <w:adjustRightInd w:val="0"/>
        <w:spacing w:after="0" w:line="240" w:lineRule="auto"/>
        <w:rPr>
          <w:rFonts w:ascii="Times New Roman" w:hAnsi="Times New Roman" w:cs="Times New Roman"/>
          <w:sz w:val="24"/>
          <w:szCs w:val="24"/>
        </w:rPr>
      </w:pPr>
    </w:p>
    <w:tbl>
      <w:tblPr>
        <w:tblStyle w:val="TabloKlavuzu"/>
        <w:tblW w:w="0" w:type="auto"/>
        <w:tblInd w:w="428" w:type="dxa"/>
        <w:tblLook w:val="04A0"/>
      </w:tblPr>
      <w:tblGrid>
        <w:gridCol w:w="10276"/>
      </w:tblGrid>
      <w:tr w:rsidR="00BD1C49" w:rsidRPr="00697EB1" w:rsidTr="00414AC8">
        <w:tc>
          <w:tcPr>
            <w:tcW w:w="10628" w:type="dxa"/>
          </w:tcPr>
          <w:p w:rsidR="00D842EA" w:rsidRPr="00697EB1" w:rsidRDefault="00BD1C49" w:rsidP="00D842EA">
            <w:pPr>
              <w:pStyle w:val="ListeParagraf"/>
              <w:numPr>
                <w:ilvl w:val="0"/>
                <w:numId w:val="5"/>
              </w:numPr>
              <w:autoSpaceDE w:val="0"/>
              <w:autoSpaceDN w:val="0"/>
              <w:adjustRightInd w:val="0"/>
              <w:spacing w:after="0" w:line="240" w:lineRule="auto"/>
              <w:rPr>
                <w:rFonts w:ascii="Times New Roman" w:hAnsi="Times New Roman" w:cs="Times New Roman"/>
                <w:sz w:val="24"/>
                <w:szCs w:val="24"/>
                <w:lang w:eastAsia="tr-TR"/>
              </w:rPr>
            </w:pPr>
            <w:r w:rsidRPr="00697EB1">
              <w:rPr>
                <w:rFonts w:ascii="Times New Roman" w:hAnsi="Times New Roman" w:cs="Times New Roman"/>
                <w:b/>
                <w:sz w:val="24"/>
                <w:szCs w:val="24"/>
                <w:u w:val="single"/>
              </w:rPr>
              <w:t>Eğitim kalitesine yönelik uygulamalar</w:t>
            </w:r>
            <w:r w:rsidRPr="00697EB1">
              <w:rPr>
                <w:rFonts w:ascii="Times New Roman" w:hAnsi="Times New Roman" w:cs="Times New Roman"/>
                <w:sz w:val="24"/>
                <w:szCs w:val="24"/>
                <w:lang w:eastAsia="tr-TR"/>
              </w:rPr>
              <w:t xml:space="preserve">: </w:t>
            </w:r>
            <w:r w:rsidR="00752FAA" w:rsidRPr="00697EB1">
              <w:rPr>
                <w:rFonts w:ascii="Times New Roman" w:hAnsi="Times New Roman" w:cs="Times New Roman"/>
                <w:sz w:val="24"/>
                <w:szCs w:val="24"/>
                <w:lang w:eastAsia="tr-TR"/>
              </w:rPr>
              <w:t xml:space="preserve">Ders kitaplarının hazırlanıp ücretsiz dağıtması , akıllı tahtaların döşenmesi , yazıcı ve fotokopi cihazlarının dağıtılması </w:t>
            </w:r>
          </w:p>
          <w:p w:rsidR="00BD1C49" w:rsidRPr="00697EB1" w:rsidRDefault="00BD1C49" w:rsidP="00414AC8">
            <w:pPr>
              <w:pStyle w:val="ListeParagraf"/>
              <w:autoSpaceDE w:val="0"/>
              <w:autoSpaceDN w:val="0"/>
              <w:adjustRightInd w:val="0"/>
              <w:spacing w:after="0" w:line="240" w:lineRule="auto"/>
              <w:rPr>
                <w:rFonts w:ascii="Times New Roman" w:hAnsi="Times New Roman" w:cs="Times New Roman"/>
                <w:sz w:val="24"/>
                <w:szCs w:val="24"/>
                <w:lang w:eastAsia="tr-TR"/>
              </w:rPr>
            </w:pPr>
          </w:p>
        </w:tc>
      </w:tr>
    </w:tbl>
    <w:p w:rsidR="002A044C" w:rsidRPr="00697EB1" w:rsidRDefault="002A044C" w:rsidP="002A044C">
      <w:pPr>
        <w:autoSpaceDE w:val="0"/>
        <w:autoSpaceDN w:val="0"/>
        <w:adjustRightInd w:val="0"/>
        <w:spacing w:after="0" w:line="240" w:lineRule="auto"/>
        <w:rPr>
          <w:rFonts w:ascii="Times New Roman" w:hAnsi="Times New Roman" w:cs="Times New Roman"/>
          <w:sz w:val="24"/>
          <w:szCs w:val="24"/>
          <w:lang w:eastAsia="tr-TR"/>
        </w:rPr>
      </w:pPr>
    </w:p>
    <w:p w:rsidR="00752FAA" w:rsidRPr="00697EB1" w:rsidRDefault="00752FAA" w:rsidP="002A044C">
      <w:pPr>
        <w:autoSpaceDE w:val="0"/>
        <w:autoSpaceDN w:val="0"/>
        <w:adjustRightInd w:val="0"/>
        <w:spacing w:after="0" w:line="240" w:lineRule="auto"/>
        <w:rPr>
          <w:rFonts w:ascii="Times New Roman" w:hAnsi="Times New Roman" w:cs="Times New Roman"/>
          <w:sz w:val="24"/>
          <w:szCs w:val="24"/>
          <w:lang w:eastAsia="tr-TR"/>
        </w:rPr>
      </w:pPr>
    </w:p>
    <w:p w:rsidR="00752FAA" w:rsidRDefault="00752FAA" w:rsidP="002A044C">
      <w:pPr>
        <w:autoSpaceDE w:val="0"/>
        <w:autoSpaceDN w:val="0"/>
        <w:adjustRightInd w:val="0"/>
        <w:spacing w:after="0" w:line="240" w:lineRule="auto"/>
        <w:rPr>
          <w:rFonts w:ascii="Times New Roman" w:hAnsi="Times New Roman" w:cs="Times New Roman"/>
          <w:sz w:val="24"/>
          <w:szCs w:val="24"/>
          <w:lang w:eastAsia="tr-TR"/>
        </w:rPr>
      </w:pPr>
    </w:p>
    <w:p w:rsidR="00697EB1" w:rsidRDefault="00697EB1" w:rsidP="002A044C">
      <w:pPr>
        <w:autoSpaceDE w:val="0"/>
        <w:autoSpaceDN w:val="0"/>
        <w:adjustRightInd w:val="0"/>
        <w:spacing w:after="0" w:line="240" w:lineRule="auto"/>
        <w:rPr>
          <w:rFonts w:ascii="Times New Roman" w:hAnsi="Times New Roman" w:cs="Times New Roman"/>
          <w:sz w:val="24"/>
          <w:szCs w:val="24"/>
          <w:lang w:eastAsia="tr-TR"/>
        </w:rPr>
      </w:pPr>
    </w:p>
    <w:p w:rsidR="00697EB1" w:rsidRDefault="00697EB1" w:rsidP="002A044C">
      <w:pPr>
        <w:autoSpaceDE w:val="0"/>
        <w:autoSpaceDN w:val="0"/>
        <w:adjustRightInd w:val="0"/>
        <w:spacing w:after="0" w:line="240" w:lineRule="auto"/>
        <w:rPr>
          <w:rFonts w:ascii="Times New Roman" w:hAnsi="Times New Roman" w:cs="Times New Roman"/>
          <w:sz w:val="24"/>
          <w:szCs w:val="24"/>
          <w:lang w:eastAsia="tr-TR"/>
        </w:rPr>
      </w:pPr>
    </w:p>
    <w:p w:rsidR="00697EB1" w:rsidRPr="00697EB1" w:rsidRDefault="00697EB1" w:rsidP="002A044C">
      <w:pPr>
        <w:autoSpaceDE w:val="0"/>
        <w:autoSpaceDN w:val="0"/>
        <w:adjustRightInd w:val="0"/>
        <w:spacing w:after="0" w:line="240" w:lineRule="auto"/>
        <w:rPr>
          <w:rFonts w:ascii="Times New Roman" w:hAnsi="Times New Roman" w:cs="Times New Roman"/>
          <w:sz w:val="24"/>
          <w:szCs w:val="24"/>
          <w:lang w:eastAsia="tr-TR"/>
        </w:rPr>
      </w:pPr>
    </w:p>
    <w:p w:rsidR="00752FAA" w:rsidRPr="00697EB1" w:rsidRDefault="00752FAA" w:rsidP="002A044C">
      <w:pPr>
        <w:autoSpaceDE w:val="0"/>
        <w:autoSpaceDN w:val="0"/>
        <w:adjustRightInd w:val="0"/>
        <w:spacing w:after="0" w:line="240" w:lineRule="auto"/>
        <w:rPr>
          <w:rFonts w:ascii="Times New Roman" w:hAnsi="Times New Roman" w:cs="Times New Roman"/>
          <w:sz w:val="24"/>
          <w:szCs w:val="24"/>
          <w:lang w:eastAsia="tr-TR"/>
        </w:rPr>
      </w:pPr>
    </w:p>
    <w:p w:rsidR="00752FAA" w:rsidRPr="00697EB1" w:rsidRDefault="00752FAA" w:rsidP="002A044C">
      <w:pPr>
        <w:autoSpaceDE w:val="0"/>
        <w:autoSpaceDN w:val="0"/>
        <w:adjustRightInd w:val="0"/>
        <w:spacing w:after="0" w:line="240" w:lineRule="auto"/>
        <w:rPr>
          <w:rFonts w:ascii="Times New Roman" w:hAnsi="Times New Roman" w:cs="Times New Roman"/>
          <w:sz w:val="24"/>
          <w:szCs w:val="24"/>
          <w:lang w:eastAsia="tr-TR"/>
        </w:rPr>
      </w:pPr>
    </w:p>
    <w:p w:rsidR="00752FAA" w:rsidRPr="00697EB1" w:rsidRDefault="00752FAA" w:rsidP="002A044C">
      <w:pPr>
        <w:autoSpaceDE w:val="0"/>
        <w:autoSpaceDN w:val="0"/>
        <w:adjustRightInd w:val="0"/>
        <w:spacing w:after="0" w:line="240" w:lineRule="auto"/>
        <w:rPr>
          <w:rFonts w:ascii="Times New Roman" w:hAnsi="Times New Roman" w:cs="Times New Roman"/>
          <w:sz w:val="24"/>
          <w:szCs w:val="24"/>
          <w:lang w:eastAsia="tr-TR"/>
        </w:rPr>
      </w:pPr>
    </w:p>
    <w:p w:rsidR="00AF6F85" w:rsidRPr="00697EB1" w:rsidRDefault="002A044C" w:rsidP="002A044C">
      <w:pPr>
        <w:spacing w:after="0"/>
        <w:rPr>
          <w:rFonts w:ascii="Times New Roman" w:hAnsi="Times New Roman" w:cs="Times New Roman"/>
          <w:sz w:val="24"/>
          <w:szCs w:val="24"/>
          <w:lang w:eastAsia="tr-TR"/>
        </w:rPr>
      </w:pPr>
      <w:r w:rsidRPr="00697EB1">
        <w:rPr>
          <w:rFonts w:ascii="Times New Roman" w:hAnsi="Times New Roman" w:cs="Times New Roman"/>
          <w:b/>
          <w:bCs/>
          <w:sz w:val="24"/>
          <w:szCs w:val="24"/>
        </w:rPr>
        <w:t>3.</w:t>
      </w:r>
      <w:r w:rsidRPr="00697EB1">
        <w:rPr>
          <w:rFonts w:ascii="Times New Roman" w:hAnsi="Times New Roman" w:cs="Times New Roman"/>
          <w:sz w:val="24"/>
          <w:szCs w:val="24"/>
          <w:lang w:eastAsia="tr-TR"/>
        </w:rPr>
        <w:t xml:space="preserve">Sizce okulunuzda acil çözüm bekleyen üç temel sorun nedir? </w:t>
      </w:r>
    </w:p>
    <w:p w:rsidR="00752FAA" w:rsidRPr="00697EB1" w:rsidRDefault="00752FAA" w:rsidP="002A044C">
      <w:pPr>
        <w:spacing w:after="0"/>
        <w:rPr>
          <w:rFonts w:ascii="Times New Roman" w:hAnsi="Times New Roman" w:cs="Times New Roman"/>
          <w:sz w:val="24"/>
          <w:szCs w:val="24"/>
          <w:lang w:eastAsia="tr-TR"/>
        </w:rPr>
      </w:pPr>
    </w:p>
    <w:p w:rsidR="00752FAA" w:rsidRPr="00697EB1" w:rsidRDefault="002A044C" w:rsidP="002A044C">
      <w:pPr>
        <w:spacing w:after="0"/>
        <w:rPr>
          <w:rFonts w:ascii="Times New Roman" w:hAnsi="Times New Roman" w:cs="Times New Roman"/>
          <w:sz w:val="24"/>
          <w:szCs w:val="24"/>
          <w:lang w:eastAsia="tr-TR"/>
        </w:rPr>
      </w:pPr>
      <w:r w:rsidRPr="00697EB1">
        <w:rPr>
          <w:rFonts w:ascii="Times New Roman" w:hAnsi="Times New Roman" w:cs="Times New Roman"/>
          <w:sz w:val="24"/>
          <w:szCs w:val="24"/>
          <w:lang w:eastAsia="tr-TR"/>
        </w:rPr>
        <w:t>Birkaç cümle ile gerekçelendiriniz.</w:t>
      </w:r>
    </w:p>
    <w:p w:rsidR="00752FAA" w:rsidRPr="00697EB1" w:rsidRDefault="00752FAA" w:rsidP="002A044C">
      <w:pPr>
        <w:spacing w:after="0"/>
        <w:rPr>
          <w:rFonts w:ascii="Times New Roman" w:hAnsi="Times New Roman" w:cs="Times New Roman"/>
          <w:sz w:val="24"/>
          <w:szCs w:val="24"/>
          <w:lang w:eastAsia="tr-TR"/>
        </w:rPr>
      </w:pPr>
    </w:p>
    <w:p w:rsidR="00752FAA" w:rsidRPr="00697EB1" w:rsidRDefault="002A044C" w:rsidP="002A044C">
      <w:pPr>
        <w:spacing w:after="0"/>
        <w:rPr>
          <w:rFonts w:ascii="Times New Roman" w:hAnsi="Times New Roman" w:cs="Times New Roman"/>
          <w:sz w:val="24"/>
          <w:szCs w:val="24"/>
          <w:lang w:eastAsia="tr-TR"/>
        </w:rPr>
      </w:pPr>
      <w:r w:rsidRPr="00697EB1">
        <w:rPr>
          <w:rFonts w:ascii="Times New Roman" w:hAnsi="Times New Roman" w:cs="Times New Roman"/>
          <w:sz w:val="24"/>
          <w:szCs w:val="24"/>
          <w:lang w:eastAsia="tr-TR"/>
        </w:rPr>
        <w:t xml:space="preserve"> </w:t>
      </w:r>
      <w:r w:rsidR="00AF6F85" w:rsidRPr="00697EB1">
        <w:rPr>
          <w:rFonts w:ascii="Times New Roman" w:hAnsi="Times New Roman" w:cs="Times New Roman"/>
          <w:sz w:val="24"/>
          <w:szCs w:val="24"/>
          <w:lang w:eastAsia="tr-TR"/>
        </w:rPr>
        <w:t>1</w:t>
      </w:r>
      <w:r w:rsidR="00752FAA" w:rsidRPr="00697EB1">
        <w:rPr>
          <w:rFonts w:ascii="Times New Roman" w:hAnsi="Times New Roman" w:cs="Times New Roman"/>
          <w:sz w:val="24"/>
          <w:szCs w:val="24"/>
          <w:lang w:eastAsia="tr-TR"/>
        </w:rPr>
        <w:t xml:space="preserve">.Okul aile bütçesinin yetersiz olması. Okulların maddi olanakların yetersiz olması nedeniyle okullarda öğrencilerimizin dikkatini çekecek faaliyetlerin sınıf içi ve dışında yapılamaması. </w:t>
      </w:r>
    </w:p>
    <w:p w:rsidR="00752FAA" w:rsidRPr="00697EB1" w:rsidRDefault="00752FAA" w:rsidP="002A044C">
      <w:pPr>
        <w:spacing w:after="0"/>
        <w:rPr>
          <w:rFonts w:ascii="Times New Roman" w:hAnsi="Times New Roman" w:cs="Times New Roman"/>
          <w:sz w:val="24"/>
          <w:szCs w:val="24"/>
          <w:lang w:eastAsia="tr-TR"/>
        </w:rPr>
      </w:pPr>
    </w:p>
    <w:p w:rsidR="002A044C" w:rsidRPr="00697EB1" w:rsidRDefault="002A044C" w:rsidP="002A044C">
      <w:pPr>
        <w:spacing w:after="0"/>
        <w:ind w:left="720"/>
        <w:rPr>
          <w:rFonts w:ascii="Times New Roman" w:hAnsi="Times New Roman" w:cs="Times New Roman"/>
          <w:b/>
          <w:bCs/>
          <w:sz w:val="24"/>
          <w:szCs w:val="24"/>
        </w:rPr>
      </w:pPr>
    </w:p>
    <w:p w:rsidR="002A044C" w:rsidRPr="00697EB1" w:rsidRDefault="002A044C" w:rsidP="002A044C">
      <w:pPr>
        <w:autoSpaceDE w:val="0"/>
        <w:autoSpaceDN w:val="0"/>
        <w:adjustRightInd w:val="0"/>
        <w:spacing w:after="0" w:line="240" w:lineRule="auto"/>
        <w:rPr>
          <w:rFonts w:ascii="Times New Roman" w:hAnsi="Times New Roman" w:cs="Times New Roman"/>
          <w:sz w:val="24"/>
          <w:szCs w:val="24"/>
          <w:lang w:eastAsia="tr-TR"/>
        </w:rPr>
      </w:pPr>
      <w:r w:rsidRPr="00697EB1">
        <w:rPr>
          <w:rFonts w:ascii="Times New Roman" w:hAnsi="Times New Roman" w:cs="Times New Roman"/>
          <w:sz w:val="24"/>
          <w:szCs w:val="24"/>
          <w:lang w:eastAsia="tr-TR"/>
        </w:rPr>
        <w:t>Türkiye’de eğitim öğretimin kalitesini artırmak için üç temel çözüm öneriniz nedir? Birkaç cümle ile gerekçelendiriniz</w:t>
      </w:r>
    </w:p>
    <w:p w:rsidR="00752FAA" w:rsidRPr="00697EB1" w:rsidRDefault="00752FAA" w:rsidP="00AF6F85">
      <w:pPr>
        <w:pStyle w:val="ListeParagraf"/>
        <w:numPr>
          <w:ilvl w:val="0"/>
          <w:numId w:val="6"/>
        </w:numPr>
        <w:spacing w:after="0"/>
        <w:rPr>
          <w:rFonts w:ascii="Times New Roman" w:hAnsi="Times New Roman" w:cs="Times New Roman"/>
          <w:bCs/>
          <w:sz w:val="24"/>
          <w:szCs w:val="24"/>
        </w:rPr>
      </w:pPr>
      <w:r w:rsidRPr="00697EB1">
        <w:rPr>
          <w:rFonts w:ascii="Times New Roman" w:hAnsi="Times New Roman" w:cs="Times New Roman"/>
          <w:bCs/>
          <w:sz w:val="24"/>
          <w:szCs w:val="24"/>
        </w:rPr>
        <w:t xml:space="preserve">Bireylerin evlendikten sonra ve çocuk sahibi olduktan sonra eğitim verilmesi </w:t>
      </w:r>
    </w:p>
    <w:p w:rsidR="00752FAA" w:rsidRPr="00697EB1" w:rsidRDefault="00C36454" w:rsidP="00AF6F85">
      <w:pPr>
        <w:pStyle w:val="ListeParagraf"/>
        <w:numPr>
          <w:ilvl w:val="0"/>
          <w:numId w:val="6"/>
        </w:numPr>
        <w:spacing w:after="0"/>
        <w:rPr>
          <w:rFonts w:ascii="Times New Roman" w:hAnsi="Times New Roman" w:cs="Times New Roman"/>
          <w:bCs/>
          <w:sz w:val="24"/>
          <w:szCs w:val="24"/>
        </w:rPr>
      </w:pPr>
      <w:r>
        <w:rPr>
          <w:rFonts w:ascii="Times New Roman" w:hAnsi="Times New Roman" w:cs="Times New Roman"/>
          <w:bCs/>
          <w:sz w:val="24"/>
          <w:szCs w:val="24"/>
        </w:rPr>
        <w:t xml:space="preserve">Yeni doğan bebeklerin </w:t>
      </w:r>
      <w:r w:rsidR="00752FAA" w:rsidRPr="00697EB1">
        <w:rPr>
          <w:rFonts w:ascii="Times New Roman" w:hAnsi="Times New Roman" w:cs="Times New Roman"/>
          <w:bCs/>
          <w:sz w:val="24"/>
          <w:szCs w:val="24"/>
        </w:rPr>
        <w:t xml:space="preserve">zihinsel </w:t>
      </w:r>
      <w:r w:rsidR="00C45181" w:rsidRPr="00697EB1">
        <w:rPr>
          <w:rFonts w:ascii="Times New Roman" w:hAnsi="Times New Roman" w:cs="Times New Roman"/>
          <w:bCs/>
          <w:sz w:val="24"/>
          <w:szCs w:val="24"/>
        </w:rPr>
        <w:t>olarak da</w:t>
      </w:r>
      <w:r w:rsidR="00752FAA" w:rsidRPr="00697EB1">
        <w:rPr>
          <w:rFonts w:ascii="Times New Roman" w:hAnsi="Times New Roman" w:cs="Times New Roman"/>
          <w:bCs/>
          <w:sz w:val="24"/>
          <w:szCs w:val="24"/>
        </w:rPr>
        <w:t xml:space="preserve"> takibe alınması.</w:t>
      </w:r>
      <w:r w:rsidR="00C45181" w:rsidRPr="00697EB1">
        <w:rPr>
          <w:rFonts w:ascii="Times New Roman" w:hAnsi="Times New Roman" w:cs="Times New Roman"/>
          <w:bCs/>
          <w:sz w:val="24"/>
          <w:szCs w:val="24"/>
        </w:rPr>
        <w:t xml:space="preserve">  6-12-18 aylık iken çocuk nöroloiji  doktoru tarafından muayene edilmesi</w:t>
      </w:r>
    </w:p>
    <w:p w:rsidR="00C45181" w:rsidRPr="00697EB1" w:rsidRDefault="00752FAA" w:rsidP="00AF6F85">
      <w:pPr>
        <w:pStyle w:val="ListeParagraf"/>
        <w:numPr>
          <w:ilvl w:val="0"/>
          <w:numId w:val="6"/>
        </w:numPr>
        <w:spacing w:after="0"/>
        <w:rPr>
          <w:rFonts w:ascii="Times New Roman" w:hAnsi="Times New Roman" w:cs="Times New Roman"/>
          <w:bCs/>
          <w:sz w:val="24"/>
          <w:szCs w:val="24"/>
        </w:rPr>
      </w:pPr>
      <w:r w:rsidRPr="00697EB1">
        <w:rPr>
          <w:rFonts w:ascii="Times New Roman" w:hAnsi="Times New Roman" w:cs="Times New Roman"/>
          <w:bCs/>
          <w:sz w:val="24"/>
          <w:szCs w:val="24"/>
        </w:rPr>
        <w:t xml:space="preserve">Etkili alan taraması yapılarak özel eğitim ihitiyaçı olan bireylerin ana okulana gelmeden belirlenip geliştirici eğitim </w:t>
      </w:r>
      <w:r w:rsidR="00C36454">
        <w:rPr>
          <w:rFonts w:ascii="Times New Roman" w:hAnsi="Times New Roman" w:cs="Times New Roman"/>
          <w:bCs/>
          <w:sz w:val="24"/>
          <w:szCs w:val="24"/>
        </w:rPr>
        <w:t>y</w:t>
      </w:r>
      <w:r w:rsidR="00C45181" w:rsidRPr="00697EB1">
        <w:rPr>
          <w:rFonts w:ascii="Times New Roman" w:hAnsi="Times New Roman" w:cs="Times New Roman"/>
          <w:bCs/>
          <w:sz w:val="24"/>
          <w:szCs w:val="24"/>
        </w:rPr>
        <w:t xml:space="preserve">da özel </w:t>
      </w:r>
      <w:r w:rsidR="00697EB1" w:rsidRPr="00697EB1">
        <w:rPr>
          <w:rFonts w:ascii="Times New Roman" w:hAnsi="Times New Roman" w:cs="Times New Roman"/>
          <w:bCs/>
          <w:sz w:val="24"/>
          <w:szCs w:val="24"/>
        </w:rPr>
        <w:t>e</w:t>
      </w:r>
      <w:r w:rsidR="00C45181" w:rsidRPr="00697EB1">
        <w:rPr>
          <w:rFonts w:ascii="Times New Roman" w:hAnsi="Times New Roman" w:cs="Times New Roman"/>
          <w:bCs/>
          <w:sz w:val="24"/>
          <w:szCs w:val="24"/>
        </w:rPr>
        <w:t>ği</w:t>
      </w:r>
      <w:r w:rsidR="00697EB1" w:rsidRPr="00697EB1">
        <w:rPr>
          <w:rFonts w:ascii="Times New Roman" w:hAnsi="Times New Roman" w:cs="Times New Roman"/>
          <w:bCs/>
          <w:sz w:val="24"/>
          <w:szCs w:val="24"/>
        </w:rPr>
        <w:t>ti</w:t>
      </w:r>
      <w:r w:rsidR="00C45181" w:rsidRPr="00697EB1">
        <w:rPr>
          <w:rFonts w:ascii="Times New Roman" w:hAnsi="Times New Roman" w:cs="Times New Roman"/>
          <w:bCs/>
          <w:sz w:val="24"/>
          <w:szCs w:val="24"/>
        </w:rPr>
        <w:t xml:space="preserve">m </w:t>
      </w:r>
      <w:r w:rsidRPr="00697EB1">
        <w:rPr>
          <w:rFonts w:ascii="Times New Roman" w:hAnsi="Times New Roman" w:cs="Times New Roman"/>
          <w:bCs/>
          <w:sz w:val="24"/>
          <w:szCs w:val="24"/>
        </w:rPr>
        <w:t xml:space="preserve">almalarının öne çekilmesi </w:t>
      </w:r>
    </w:p>
    <w:p w:rsidR="00C45181" w:rsidRPr="00697EB1" w:rsidRDefault="00C36454" w:rsidP="00AF6F85">
      <w:pPr>
        <w:pStyle w:val="ListeParagraf"/>
        <w:numPr>
          <w:ilvl w:val="0"/>
          <w:numId w:val="6"/>
        </w:numPr>
        <w:spacing w:after="0"/>
        <w:rPr>
          <w:rFonts w:ascii="Times New Roman" w:hAnsi="Times New Roman" w:cs="Times New Roman"/>
          <w:bCs/>
          <w:sz w:val="24"/>
          <w:szCs w:val="24"/>
        </w:rPr>
      </w:pPr>
      <w:r>
        <w:rPr>
          <w:rFonts w:ascii="Times New Roman" w:hAnsi="Times New Roman" w:cs="Times New Roman"/>
          <w:bCs/>
          <w:sz w:val="24"/>
          <w:szCs w:val="24"/>
        </w:rPr>
        <w:t>Ana</w:t>
      </w:r>
      <w:r w:rsidR="00C45181" w:rsidRPr="00697EB1">
        <w:rPr>
          <w:rFonts w:ascii="Times New Roman" w:hAnsi="Times New Roman" w:cs="Times New Roman"/>
          <w:bCs/>
          <w:sz w:val="24"/>
          <w:szCs w:val="24"/>
        </w:rPr>
        <w:t>okulun zorunlu olması,</w:t>
      </w:r>
    </w:p>
    <w:p w:rsidR="00C45181" w:rsidRPr="00697EB1" w:rsidRDefault="00C45181" w:rsidP="00AF6F85">
      <w:pPr>
        <w:pStyle w:val="ListeParagraf"/>
        <w:numPr>
          <w:ilvl w:val="0"/>
          <w:numId w:val="6"/>
        </w:numPr>
        <w:spacing w:after="0"/>
        <w:rPr>
          <w:rFonts w:ascii="Times New Roman" w:hAnsi="Times New Roman" w:cs="Times New Roman"/>
          <w:bCs/>
          <w:sz w:val="24"/>
          <w:szCs w:val="24"/>
        </w:rPr>
      </w:pPr>
      <w:r w:rsidRPr="00697EB1">
        <w:rPr>
          <w:rFonts w:ascii="Times New Roman" w:hAnsi="Times New Roman" w:cs="Times New Roman"/>
          <w:bCs/>
          <w:sz w:val="24"/>
          <w:szCs w:val="24"/>
        </w:rPr>
        <w:t>İlkokulun müfredatının yeterliği hakkında saha çalışması yapılması</w:t>
      </w:r>
    </w:p>
    <w:p w:rsidR="00C45181" w:rsidRPr="00697EB1" w:rsidRDefault="00C45181" w:rsidP="00AF6F85">
      <w:pPr>
        <w:pStyle w:val="ListeParagraf"/>
        <w:numPr>
          <w:ilvl w:val="0"/>
          <w:numId w:val="6"/>
        </w:numPr>
        <w:spacing w:after="0"/>
        <w:rPr>
          <w:rFonts w:ascii="Times New Roman" w:hAnsi="Times New Roman" w:cs="Times New Roman"/>
          <w:bCs/>
          <w:sz w:val="24"/>
          <w:szCs w:val="24"/>
        </w:rPr>
      </w:pPr>
      <w:r w:rsidRPr="00697EB1">
        <w:rPr>
          <w:rFonts w:ascii="Times New Roman" w:hAnsi="Times New Roman" w:cs="Times New Roman"/>
          <w:bCs/>
          <w:sz w:val="24"/>
          <w:szCs w:val="24"/>
        </w:rPr>
        <w:t>Öğr</w:t>
      </w:r>
      <w:r w:rsidR="00C36454">
        <w:rPr>
          <w:rFonts w:ascii="Times New Roman" w:hAnsi="Times New Roman" w:cs="Times New Roman"/>
          <w:bCs/>
          <w:sz w:val="24"/>
          <w:szCs w:val="24"/>
        </w:rPr>
        <w:t xml:space="preserve">encilerimizin mantık yorumlama </w:t>
      </w:r>
      <w:r w:rsidRPr="00697EB1">
        <w:rPr>
          <w:rFonts w:ascii="Times New Roman" w:hAnsi="Times New Roman" w:cs="Times New Roman"/>
          <w:bCs/>
          <w:sz w:val="24"/>
          <w:szCs w:val="24"/>
        </w:rPr>
        <w:t>analitik düşünme gibi becerilerin kazanılması için</w:t>
      </w:r>
      <w:r w:rsidR="00697EB1" w:rsidRPr="00697EB1">
        <w:rPr>
          <w:rFonts w:ascii="Times New Roman" w:hAnsi="Times New Roman" w:cs="Times New Roman"/>
          <w:bCs/>
          <w:sz w:val="24"/>
          <w:szCs w:val="24"/>
        </w:rPr>
        <w:t xml:space="preserve"> bu tür </w:t>
      </w:r>
      <w:r w:rsidRPr="00697EB1">
        <w:rPr>
          <w:rFonts w:ascii="Times New Roman" w:hAnsi="Times New Roman" w:cs="Times New Roman"/>
          <w:bCs/>
          <w:sz w:val="24"/>
          <w:szCs w:val="24"/>
        </w:rPr>
        <w:t xml:space="preserve"> derslerin ilkokulda da konulması</w:t>
      </w:r>
    </w:p>
    <w:p w:rsidR="00697EB1" w:rsidRPr="00697EB1" w:rsidRDefault="00697EB1" w:rsidP="00AF6F85">
      <w:pPr>
        <w:pStyle w:val="ListeParagraf"/>
        <w:numPr>
          <w:ilvl w:val="0"/>
          <w:numId w:val="6"/>
        </w:numPr>
        <w:spacing w:after="0"/>
        <w:rPr>
          <w:rFonts w:ascii="Times New Roman" w:hAnsi="Times New Roman" w:cs="Times New Roman"/>
          <w:bCs/>
          <w:sz w:val="24"/>
          <w:szCs w:val="24"/>
        </w:rPr>
      </w:pPr>
      <w:r w:rsidRPr="00697EB1">
        <w:rPr>
          <w:rFonts w:ascii="Times New Roman" w:hAnsi="Times New Roman" w:cs="Times New Roman"/>
          <w:bCs/>
          <w:sz w:val="24"/>
          <w:szCs w:val="24"/>
        </w:rPr>
        <w:t>Rehberlik ve sosyal etkinlik dersinin yeniden getirilmesi</w:t>
      </w:r>
    </w:p>
    <w:p w:rsidR="00C45181" w:rsidRPr="00697EB1" w:rsidRDefault="00C45181" w:rsidP="00AF6F85">
      <w:pPr>
        <w:pStyle w:val="ListeParagraf"/>
        <w:numPr>
          <w:ilvl w:val="0"/>
          <w:numId w:val="6"/>
        </w:numPr>
        <w:spacing w:after="0"/>
        <w:rPr>
          <w:rFonts w:ascii="Times New Roman" w:hAnsi="Times New Roman" w:cs="Times New Roman"/>
          <w:bCs/>
          <w:sz w:val="24"/>
          <w:szCs w:val="24"/>
        </w:rPr>
      </w:pPr>
      <w:r w:rsidRPr="00697EB1">
        <w:rPr>
          <w:rFonts w:ascii="Times New Roman" w:hAnsi="Times New Roman" w:cs="Times New Roman"/>
          <w:bCs/>
          <w:sz w:val="24"/>
          <w:szCs w:val="24"/>
        </w:rPr>
        <w:t>Yazın okulların boş kalmaması için satranç voleybol basketbol …..</w:t>
      </w:r>
      <w:r w:rsidR="00697EB1" w:rsidRPr="00697EB1">
        <w:rPr>
          <w:rFonts w:ascii="Times New Roman" w:hAnsi="Times New Roman" w:cs="Times New Roman"/>
          <w:bCs/>
          <w:sz w:val="24"/>
          <w:szCs w:val="24"/>
        </w:rPr>
        <w:t xml:space="preserve">  gibi kursların </w:t>
      </w:r>
      <w:r w:rsidRPr="00697EB1">
        <w:rPr>
          <w:rFonts w:ascii="Times New Roman" w:hAnsi="Times New Roman" w:cs="Times New Roman"/>
          <w:bCs/>
          <w:sz w:val="24"/>
          <w:szCs w:val="24"/>
        </w:rPr>
        <w:t xml:space="preserve">okul imkanları doğrultusunda açılması </w:t>
      </w:r>
    </w:p>
    <w:p w:rsidR="00C45181" w:rsidRPr="00697EB1" w:rsidRDefault="00C36454" w:rsidP="00AF6F85">
      <w:pPr>
        <w:pStyle w:val="ListeParagraf"/>
        <w:numPr>
          <w:ilvl w:val="0"/>
          <w:numId w:val="6"/>
        </w:numPr>
        <w:spacing w:after="0"/>
        <w:rPr>
          <w:rFonts w:ascii="Times New Roman" w:hAnsi="Times New Roman" w:cs="Times New Roman"/>
          <w:bCs/>
          <w:sz w:val="24"/>
          <w:szCs w:val="24"/>
        </w:rPr>
      </w:pPr>
      <w:r>
        <w:rPr>
          <w:rFonts w:ascii="Times New Roman" w:hAnsi="Times New Roman" w:cs="Times New Roman"/>
          <w:bCs/>
          <w:sz w:val="24"/>
          <w:szCs w:val="24"/>
        </w:rPr>
        <w:t>Düşünmeyi geliştirici</w:t>
      </w:r>
      <w:r w:rsidR="00C45181" w:rsidRPr="00697EB1">
        <w:rPr>
          <w:rFonts w:ascii="Times New Roman" w:hAnsi="Times New Roman" w:cs="Times New Roman"/>
          <w:bCs/>
          <w:sz w:val="24"/>
          <w:szCs w:val="24"/>
        </w:rPr>
        <w:t>,</w:t>
      </w:r>
      <w:r>
        <w:rPr>
          <w:rFonts w:ascii="Times New Roman" w:hAnsi="Times New Roman" w:cs="Times New Roman"/>
          <w:bCs/>
          <w:sz w:val="24"/>
          <w:szCs w:val="24"/>
        </w:rPr>
        <w:t xml:space="preserve"> </w:t>
      </w:r>
      <w:r w:rsidR="00C45181" w:rsidRPr="00697EB1">
        <w:rPr>
          <w:rFonts w:ascii="Times New Roman" w:hAnsi="Times New Roman" w:cs="Times New Roman"/>
          <w:bCs/>
          <w:sz w:val="24"/>
          <w:szCs w:val="24"/>
        </w:rPr>
        <w:t>farklı düşünmeyi teşvik den öğrenci yarışmalarının yerelde ve genelde yapılması</w:t>
      </w:r>
    </w:p>
    <w:p w:rsidR="00C45181" w:rsidRPr="00697EB1" w:rsidRDefault="00C45181" w:rsidP="00AF6F85">
      <w:pPr>
        <w:pStyle w:val="ListeParagraf"/>
        <w:numPr>
          <w:ilvl w:val="0"/>
          <w:numId w:val="6"/>
        </w:numPr>
        <w:spacing w:after="0"/>
        <w:rPr>
          <w:rFonts w:ascii="Times New Roman" w:hAnsi="Times New Roman" w:cs="Times New Roman"/>
          <w:bCs/>
          <w:sz w:val="24"/>
          <w:szCs w:val="24"/>
        </w:rPr>
      </w:pPr>
      <w:r w:rsidRPr="00697EB1">
        <w:rPr>
          <w:rFonts w:ascii="Times New Roman" w:hAnsi="Times New Roman" w:cs="Times New Roman"/>
          <w:bCs/>
          <w:sz w:val="24"/>
          <w:szCs w:val="24"/>
        </w:rPr>
        <w:t>Performans</w:t>
      </w:r>
      <w:r w:rsidR="00697EB1" w:rsidRPr="00697EB1">
        <w:rPr>
          <w:rFonts w:ascii="Times New Roman" w:hAnsi="Times New Roman" w:cs="Times New Roman"/>
          <w:bCs/>
          <w:sz w:val="24"/>
          <w:szCs w:val="24"/>
        </w:rPr>
        <w:t>ı</w:t>
      </w:r>
      <w:r w:rsidRPr="00697EB1">
        <w:rPr>
          <w:rFonts w:ascii="Times New Roman" w:hAnsi="Times New Roman" w:cs="Times New Roman"/>
          <w:bCs/>
          <w:sz w:val="24"/>
          <w:szCs w:val="24"/>
        </w:rPr>
        <w:t xml:space="preserve"> iyi olan öğretmenlerin ödüllendirilmesi</w:t>
      </w:r>
    </w:p>
    <w:p w:rsidR="00C45181" w:rsidRPr="00697EB1" w:rsidRDefault="00C45181" w:rsidP="00AF6F85">
      <w:pPr>
        <w:pStyle w:val="ListeParagraf"/>
        <w:numPr>
          <w:ilvl w:val="0"/>
          <w:numId w:val="6"/>
        </w:numPr>
        <w:spacing w:after="0"/>
        <w:rPr>
          <w:rFonts w:ascii="Times New Roman" w:hAnsi="Times New Roman" w:cs="Times New Roman"/>
          <w:bCs/>
          <w:sz w:val="24"/>
          <w:szCs w:val="24"/>
        </w:rPr>
      </w:pPr>
      <w:r w:rsidRPr="00697EB1">
        <w:rPr>
          <w:rFonts w:ascii="Times New Roman" w:hAnsi="Times New Roman" w:cs="Times New Roman"/>
          <w:bCs/>
          <w:sz w:val="24"/>
          <w:szCs w:val="24"/>
        </w:rPr>
        <w:t>Maaşla ödüllendirmenin etkili ve doğru kullanılmadığı için kaldırılması,</w:t>
      </w:r>
    </w:p>
    <w:p w:rsidR="00C45181" w:rsidRPr="00697EB1" w:rsidRDefault="00C45181" w:rsidP="00AF6F85">
      <w:pPr>
        <w:pStyle w:val="ListeParagraf"/>
        <w:numPr>
          <w:ilvl w:val="0"/>
          <w:numId w:val="6"/>
        </w:numPr>
        <w:spacing w:after="0"/>
        <w:rPr>
          <w:rFonts w:ascii="Times New Roman" w:hAnsi="Times New Roman" w:cs="Times New Roman"/>
          <w:bCs/>
          <w:sz w:val="24"/>
          <w:szCs w:val="24"/>
        </w:rPr>
      </w:pPr>
      <w:r w:rsidRPr="00697EB1">
        <w:rPr>
          <w:rFonts w:ascii="Times New Roman" w:hAnsi="Times New Roman" w:cs="Times New Roman"/>
          <w:bCs/>
          <w:sz w:val="24"/>
          <w:szCs w:val="24"/>
        </w:rPr>
        <w:t xml:space="preserve"> Mülakatların kaldırılması ya</w:t>
      </w:r>
      <w:r w:rsidR="00C36454">
        <w:rPr>
          <w:rFonts w:ascii="Times New Roman" w:hAnsi="Times New Roman" w:cs="Times New Roman"/>
          <w:bCs/>
          <w:sz w:val="24"/>
          <w:szCs w:val="24"/>
        </w:rPr>
        <w:t xml:space="preserve"> </w:t>
      </w:r>
      <w:r w:rsidRPr="00697EB1">
        <w:rPr>
          <w:rFonts w:ascii="Times New Roman" w:hAnsi="Times New Roman" w:cs="Times New Roman"/>
          <w:bCs/>
          <w:sz w:val="24"/>
          <w:szCs w:val="24"/>
        </w:rPr>
        <w:t>da yapılacaksa video</w:t>
      </w:r>
      <w:r w:rsidR="00697EB1" w:rsidRPr="00697EB1">
        <w:rPr>
          <w:rFonts w:ascii="Times New Roman" w:hAnsi="Times New Roman" w:cs="Times New Roman"/>
          <w:bCs/>
          <w:sz w:val="24"/>
          <w:szCs w:val="24"/>
        </w:rPr>
        <w:t xml:space="preserve"> olarak kayıt altına alınması</w:t>
      </w:r>
    </w:p>
    <w:p w:rsidR="002A044C" w:rsidRPr="00697EB1" w:rsidRDefault="00C45181" w:rsidP="00697EB1">
      <w:pPr>
        <w:pStyle w:val="ListeParagraf"/>
        <w:numPr>
          <w:ilvl w:val="0"/>
          <w:numId w:val="6"/>
        </w:numPr>
        <w:spacing w:after="0"/>
        <w:rPr>
          <w:rFonts w:ascii="Times New Roman" w:hAnsi="Times New Roman" w:cs="Times New Roman"/>
          <w:b/>
          <w:bCs/>
          <w:sz w:val="24"/>
          <w:szCs w:val="24"/>
        </w:rPr>
      </w:pPr>
      <w:r w:rsidRPr="00697EB1">
        <w:rPr>
          <w:rFonts w:ascii="Times New Roman" w:hAnsi="Times New Roman" w:cs="Times New Roman"/>
          <w:bCs/>
          <w:sz w:val="24"/>
          <w:szCs w:val="24"/>
        </w:rPr>
        <w:t xml:space="preserve">Öğretmen yönelik şiddet yasasının çıkarılması </w:t>
      </w:r>
    </w:p>
    <w:p w:rsidR="002A044C" w:rsidRPr="00697EB1" w:rsidRDefault="002A044C" w:rsidP="002A044C">
      <w:pPr>
        <w:spacing w:after="0"/>
        <w:rPr>
          <w:rFonts w:ascii="Times New Roman" w:hAnsi="Times New Roman" w:cs="Times New Roman"/>
          <w:b/>
          <w:bCs/>
          <w:sz w:val="24"/>
          <w:szCs w:val="24"/>
        </w:rPr>
      </w:pPr>
    </w:p>
    <w:p w:rsidR="002A044C" w:rsidRPr="00697EB1" w:rsidRDefault="002A044C" w:rsidP="002A044C">
      <w:pPr>
        <w:pStyle w:val="ListeParagraf"/>
        <w:spacing w:after="0"/>
        <w:rPr>
          <w:rFonts w:ascii="Times New Roman" w:hAnsi="Times New Roman" w:cs="Times New Roman"/>
          <w:b/>
          <w:bCs/>
          <w:sz w:val="24"/>
          <w:szCs w:val="24"/>
        </w:rPr>
      </w:pPr>
    </w:p>
    <w:p w:rsidR="002C73C2" w:rsidRDefault="002C73C2" w:rsidP="002A044C">
      <w:pPr>
        <w:rPr>
          <w:rFonts w:ascii="Times New Roman" w:hAnsi="Times New Roman" w:cs="Times New Roman"/>
          <w:sz w:val="24"/>
          <w:szCs w:val="24"/>
        </w:rPr>
      </w:pPr>
      <w:bookmarkStart w:id="0" w:name="_GoBack"/>
      <w:bookmarkEnd w:id="0"/>
    </w:p>
    <w:p w:rsidR="00697EB1" w:rsidRDefault="00697EB1" w:rsidP="002A044C">
      <w:pPr>
        <w:rPr>
          <w:rFonts w:ascii="Times New Roman" w:hAnsi="Times New Roman" w:cs="Times New Roman"/>
          <w:sz w:val="24"/>
          <w:szCs w:val="24"/>
        </w:rPr>
      </w:pPr>
    </w:p>
    <w:p w:rsidR="00697EB1" w:rsidRPr="00697EB1" w:rsidRDefault="00697EB1" w:rsidP="00697EB1">
      <w:pPr>
        <w:jc w:val="right"/>
        <w:rPr>
          <w:rFonts w:ascii="Times New Roman" w:hAnsi="Times New Roman" w:cs="Times New Roman"/>
          <w:sz w:val="24"/>
          <w:szCs w:val="24"/>
        </w:rPr>
      </w:pPr>
    </w:p>
    <w:sectPr w:rsidR="00697EB1" w:rsidRPr="00697EB1" w:rsidSect="002A044C">
      <w:pgSz w:w="11906" w:h="16838"/>
      <w:pgMar w:top="680" w:right="709"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226B"/>
    <w:multiLevelType w:val="hybridMultilevel"/>
    <w:tmpl w:val="82C065E0"/>
    <w:lvl w:ilvl="0" w:tplc="560221F2">
      <w:start w:val="1"/>
      <w:numFmt w:val="lowerLetter"/>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1">
    <w:nsid w:val="16DA5CF1"/>
    <w:multiLevelType w:val="hybridMultilevel"/>
    <w:tmpl w:val="329875E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F609CD"/>
    <w:multiLevelType w:val="hybridMultilevel"/>
    <w:tmpl w:val="66CE45D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58114E27"/>
    <w:multiLevelType w:val="hybridMultilevel"/>
    <w:tmpl w:val="EFEA8E9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1129DB"/>
    <w:multiLevelType w:val="hybridMultilevel"/>
    <w:tmpl w:val="EFEA8E9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B9751A5"/>
    <w:multiLevelType w:val="hybridMultilevel"/>
    <w:tmpl w:val="A28C42C4"/>
    <w:lvl w:ilvl="0" w:tplc="65FCFF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rsids>
    <w:rsidRoot w:val="00865141"/>
    <w:rsid w:val="00060F54"/>
    <w:rsid w:val="00100DEC"/>
    <w:rsid w:val="00125D33"/>
    <w:rsid w:val="00182F7C"/>
    <w:rsid w:val="001D4C1E"/>
    <w:rsid w:val="002A044C"/>
    <w:rsid w:val="002C73C2"/>
    <w:rsid w:val="00344C31"/>
    <w:rsid w:val="0037470E"/>
    <w:rsid w:val="00452E80"/>
    <w:rsid w:val="00465D2E"/>
    <w:rsid w:val="004A133C"/>
    <w:rsid w:val="00535166"/>
    <w:rsid w:val="00557CD5"/>
    <w:rsid w:val="0065344E"/>
    <w:rsid w:val="00655FFE"/>
    <w:rsid w:val="00697EB1"/>
    <w:rsid w:val="006E0493"/>
    <w:rsid w:val="00752FAA"/>
    <w:rsid w:val="007A4A51"/>
    <w:rsid w:val="00865141"/>
    <w:rsid w:val="00886140"/>
    <w:rsid w:val="008E6614"/>
    <w:rsid w:val="0093626D"/>
    <w:rsid w:val="00941F33"/>
    <w:rsid w:val="009C1A6D"/>
    <w:rsid w:val="00A3160A"/>
    <w:rsid w:val="00AF6F85"/>
    <w:rsid w:val="00B365FD"/>
    <w:rsid w:val="00B5239A"/>
    <w:rsid w:val="00BD1C49"/>
    <w:rsid w:val="00C07207"/>
    <w:rsid w:val="00C36454"/>
    <w:rsid w:val="00C40947"/>
    <w:rsid w:val="00C45181"/>
    <w:rsid w:val="00C67038"/>
    <w:rsid w:val="00CD5C84"/>
    <w:rsid w:val="00D23D76"/>
    <w:rsid w:val="00D842EA"/>
    <w:rsid w:val="00D87F92"/>
    <w:rsid w:val="00DB0B87"/>
    <w:rsid w:val="00DD5ED8"/>
    <w:rsid w:val="00DE2005"/>
    <w:rsid w:val="00E065B9"/>
    <w:rsid w:val="00E20BB2"/>
    <w:rsid w:val="00E231AF"/>
    <w:rsid w:val="00E52385"/>
    <w:rsid w:val="00E651BC"/>
    <w:rsid w:val="00E93A2B"/>
    <w:rsid w:val="00ED4ED2"/>
    <w:rsid w:val="00F51F8B"/>
    <w:rsid w:val="00F80235"/>
    <w:rsid w:val="00FC0EC9"/>
    <w:rsid w:val="00FF3C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49"/>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465D2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E065B9"/>
    <w:pPr>
      <w:ind w:left="720"/>
    </w:pPr>
  </w:style>
  <w:style w:type="paragraph" w:styleId="BalonMetni">
    <w:name w:val="Balloon Text"/>
    <w:basedOn w:val="Normal"/>
    <w:link w:val="BalonMetniChar"/>
    <w:uiPriority w:val="99"/>
    <w:semiHidden/>
    <w:rsid w:val="001D4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D4C1E"/>
    <w:rPr>
      <w:rFonts w:ascii="Tahoma" w:hAnsi="Tahoma" w:cs="Tahoma"/>
      <w:sz w:val="16"/>
      <w:szCs w:val="16"/>
      <w:lang w:eastAsia="en-US"/>
    </w:rPr>
  </w:style>
  <w:style w:type="character" w:styleId="Kpr">
    <w:name w:val="Hyperlink"/>
    <w:basedOn w:val="VarsaylanParagrafYazTipi"/>
    <w:uiPriority w:val="99"/>
    <w:unhideWhenUsed/>
    <w:rsid w:val="00182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49"/>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465D2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E065B9"/>
    <w:pPr>
      <w:ind w:left="720"/>
    </w:pPr>
  </w:style>
  <w:style w:type="paragraph" w:styleId="BalonMetni">
    <w:name w:val="Balloon Text"/>
    <w:basedOn w:val="Normal"/>
    <w:link w:val="BalonMetniChar"/>
    <w:uiPriority w:val="99"/>
    <w:semiHidden/>
    <w:rsid w:val="001D4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D4C1E"/>
    <w:rPr>
      <w:rFonts w:ascii="Tahoma" w:hAnsi="Tahoma" w:cs="Tahoma"/>
      <w:sz w:val="16"/>
      <w:szCs w:val="16"/>
      <w:lang w:eastAsia="en-US"/>
    </w:rPr>
  </w:style>
  <w:style w:type="character" w:styleId="Kpr">
    <w:name w:val="Hyperlink"/>
    <w:basedOn w:val="VarsaylanParagrafYazTipi"/>
    <w:uiPriority w:val="99"/>
    <w:unhideWhenUsed/>
    <w:rsid w:val="00182F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MÜFREDAT  DEĞERLENDİRME KRİTERLERİ</vt:lpstr>
    </vt:vector>
  </TitlesOfParts>
  <Company>ncy</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MÜFREDAT  DEĞERLENDİRME KRİTERLERİ</dc:title>
  <dc:creator>Ogrt</dc:creator>
  <cp:lastModifiedBy>eda</cp:lastModifiedBy>
  <cp:revision>2</cp:revision>
  <cp:lastPrinted>2018-09-11T07:44:00Z</cp:lastPrinted>
  <dcterms:created xsi:type="dcterms:W3CDTF">2018-09-12T14:04:00Z</dcterms:created>
  <dcterms:modified xsi:type="dcterms:W3CDTF">2018-09-12T14:04:00Z</dcterms:modified>
</cp:coreProperties>
</file>