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before="0" w:after="80"/>
      </w:pPr>
      <w:r>
        <w:rPr>
          <w:rFonts w:ascii="Times New Roman" w:hAnsi="Times New Roman" w:eastAsia="Times New Roman" w:cs="Times New Roman"/>
          <w:sz w:val="24"/>
          <w:szCs w:val="24"/>
          <w:b w:val="1"/>
          <w:bCs w:val="1"/>
        </w:rPr>
        <w:t xml:space="preserve">2026-2027 EĞİTİM ÖĞRETİM YILI</w:t>
      </w:r>
    </w:p>
    <w:p>
      <w:pPr>
        <w:jc w:val="center"/>
        <w:spacing w:before="0" w:after="80"/>
      </w:pPr>
      <w:r>
        <w:rPr>
          <w:rFonts w:ascii="Times New Roman" w:hAnsi="Times New Roman" w:eastAsia="Times New Roman" w:cs="Times New Roman"/>
          <w:sz w:val="24"/>
          <w:szCs w:val="24"/>
          <w:b w:val="1"/>
          <w:bCs w:val="1"/>
        </w:rPr>
        <w:t xml:space="preserve">....................................................... MÜDÜRLÜĞÜNE</w:t>
      </w:r>
    </w:p>
    <w:p>
      <w:pPr>
        <w:jc w:val="center"/>
        <w:spacing w:before="0" w:after="220"/>
      </w:pPr>
      <w:r>
        <w:rPr>
          <w:rFonts w:ascii="Times New Roman" w:hAnsi="Times New Roman" w:eastAsia="Times New Roman" w:cs="Times New Roman"/>
          <w:sz w:val="24"/>
          <w:szCs w:val="24"/>
          <w:b w:val="1"/>
          <w:bCs w:val="1"/>
        </w:rPr>
        <w:t xml:space="preserve">HAYVANLARI KORUMA GÜNÜ OKUL MÜDÜRÜ KONUŞMA METNİ</w:t>
      </w:r>
    </w:p>
    <w:p>
      <w:pPr>
        <w:jc w:val="both"/>
        <w:ind w:left="0" w:right="0" w:firstLine="567" w:hanging="0"/>
        <w:spacing w:before="0" w:after="140"/>
      </w:pPr>
      <w:r>
        <w:rPr>
          <w:rFonts w:ascii="Times New Roman" w:hAnsi="Times New Roman" w:eastAsia="Times New Roman" w:cs="Times New Roman"/>
          <w:sz w:val="24"/>
          <w:szCs w:val="24"/>
        </w:rPr>
        <w:t xml:space="preserve">Kıymetli öğretmenlerimiz, sevgili öğrencilerimiz, değerli misafirler;</w:t>
      </w:r>
    </w:p>
    <w:p>
      <w:pPr>
        <w:jc w:val="both"/>
        <w:ind w:left="0" w:right="0" w:firstLine="567" w:hanging="0"/>
        <w:spacing w:before="0" w:after="140"/>
      </w:pPr>
      <w:r>
        <w:rPr>
          <w:rFonts w:ascii="Times New Roman" w:hAnsi="Times New Roman" w:eastAsia="Times New Roman" w:cs="Times New Roman"/>
          <w:sz w:val="24"/>
          <w:szCs w:val="24"/>
        </w:rPr>
        <w:t xml:space="preserve">Bazı günler vardır; takvimde sadece bir tarih gibi görünür, fakat üzerinde düşündüğümüzde bize hayatın nasıl yaşanması gerektiğini anlatır. Hayvanları Koruma Günü da bu günlerden biridir. Hayvanları Koruma Günü, insanın yalnızca kendi konforunu değil, aynı dünyayı paylaştığı bütün canlıların hakkını da düşünmesi gerektiğini hatırlatır. Bu yönüyle hayvan sevgisi, merhamet ve yaşama saygı konusunda hepimize önemli sorumluluklar yükler.</w:t>
      </w:r>
    </w:p>
    <w:p>
      <w:pPr>
        <w:jc w:val="both"/>
        <w:ind w:left="0" w:right="0" w:firstLine="567" w:hanging="0"/>
        <w:spacing w:before="0" w:after="140"/>
      </w:pPr>
      <w:r>
        <w:rPr>
          <w:rFonts w:ascii="Times New Roman" w:hAnsi="Times New Roman" w:eastAsia="Times New Roman" w:cs="Times New Roman"/>
          <w:sz w:val="24"/>
          <w:szCs w:val="24"/>
        </w:rPr>
        <w:t xml:space="preserve">Bir kap su koymak, sokaktaki bir canlıya zarar vermemek, barınak çalışmalarına duyarlı olmak ve doğadaki dengeyi korumak küçük ama etkisi büyük davranışlardır. Çünkü hayat çoğu zaman büyük kararlar kadar küçük alışkanlıklarla da şekillenir. Okul bahçesinde kuşlar için bırakılan bir avuç yem ya da sıcak bir günde konulan bir kap su, merhametin sadece sözde kalmadığını gösterir. İşte bu yüzden bugünün mesajı, yalnızca tören alanında söylenen güzel cümlelerle sınırlı kalmamalıdır.</w:t>
      </w:r>
    </w:p>
    <w:p>
      <w:pPr>
        <w:jc w:val="both"/>
        <w:ind w:left="0" w:right="0" w:firstLine="567" w:hanging="0"/>
        <w:spacing w:before="0" w:after="140"/>
      </w:pPr>
      <w:r>
        <w:rPr>
          <w:rFonts w:ascii="Times New Roman" w:hAnsi="Times New Roman" w:eastAsia="Times New Roman" w:cs="Times New Roman"/>
          <w:sz w:val="24"/>
          <w:szCs w:val="24"/>
        </w:rPr>
        <w:t xml:space="preserve">Okul olarak görevimiz, bu tür gün ve haftaları yalnızca takvimde işaretlenmiş etkinlikler olarak görmek değildir. Hayvanları Koruma Günü, öğrencilerimizin merhamet, sorumluluk ve doğal denge konularında bilinç kazanması için değerli bir fırsattır.</w:t>
      </w:r>
    </w:p>
    <w:p>
      <w:pPr>
        <w:jc w:val="both"/>
        <w:ind w:left="0" w:right="0" w:firstLine="567" w:hanging="0"/>
        <w:spacing w:before="0" w:after="140"/>
      </w:pPr>
      <w:r>
        <w:rPr>
          <w:rFonts w:ascii="Times New Roman" w:hAnsi="Times New Roman" w:eastAsia="Times New Roman" w:cs="Times New Roman"/>
          <w:sz w:val="24"/>
          <w:szCs w:val="24"/>
        </w:rPr>
        <w:t xml:space="preserve">Okulda bu bilinci; canlılara zarar vermeyen oyunlar kurarak, çevremizi temiz tutarak ve arkadaşlarımızı nazik davranmaya yönlendirerek gösterebiliriz. Bu nedenle öğretmenlerimizin rehberliği, öğrencilerimizin katılımı ve velilerimizin desteğiyle oluşturulan her çalışma, okul kültürümüzü daha duyarlı ve daha güçlü hâle getirir. Bu süreçte önemli olan, yapılan çalışmanın sadece bir günle sınırlı kalmamasıdır. Panoya asılan bir afiş, sınıfta yapılan kısa bir değerlendirme, evde aileyle paylaşılan bir bilgi ya da okul bahçesinde gösterilen dikkat; zamanla güçlü bir alışkanlığa dönüşebilir. Böylece öğrencilerimiz yalnızca konuyu öğrenmiş olmaz, aynı zamanda çevresine daha bilinçli bakan bireyler hâline gelir. Böylece öğrendiklerimiz yalnızca defter sayfalarında kalmaz; davranışa, sorumluluğa ve karaktere dönüşür. Asıl kazanım da bu süreklilikte gizlidir.</w:t>
      </w:r>
    </w:p>
    <w:p>
      <w:pPr>
        <w:jc w:val="both"/>
        <w:ind w:left="0" w:right="0" w:firstLine="567" w:hanging="0"/>
        <w:spacing w:before="0" w:after="140"/>
      </w:pPr>
      <w:r>
        <w:rPr>
          <w:rFonts w:ascii="Times New Roman" w:hAnsi="Times New Roman" w:eastAsia="Times New Roman" w:cs="Times New Roman"/>
          <w:sz w:val="24"/>
          <w:szCs w:val="24"/>
        </w:rPr>
        <w:t xml:space="preserve">Unutmamalıyız ki çünkü hayvana merhamet eden bir çocuk, insana da tabiata da daha adil bakmayı öğrenir. Okulumuzda bu bilincin nezaket, sorumluluk ve örnek davranışlarla güçlenmesini temenni ediyorum. Hayvanları Koruma Günü’nın okulumuzda daha bilinçli, daha saygılı ve daha sorumlu davranışlara vesile olmasını diliyor; hepinizi saygıyla selamlıyorum.</w:t>
      </w:r>
    </w:p>
    <w:sectPr>
      <w:pgSz w:orient="portrait" w:w="11905.511811023621703498065471649169921875" w:h="16837.7952755905498634092509746551513671875"/>
      <w:pgMar w:top="1247" w:right="964" w:bottom="1134" w:left="96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2026-09-14T22:58:41+03:00</dcterms:created>
  <dcterms:modified xsi:type="dcterms:W3CDTF">2026-09-14T22:58:41+03:00</dcterms:modified>
</cp:coreProperties>
</file>

<file path=docProps/custom.xml><?xml version="1.0" encoding="utf-8"?>
<Properties xmlns="http://schemas.openxmlformats.org/officeDocument/2006/custom-properties" xmlns:vt="http://schemas.openxmlformats.org/officeDocument/2006/docPropsVTypes"/>
</file>